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7449" w14:textId="19E9BD77" w:rsidR="0050319F" w:rsidRDefault="00DC0B8D" w:rsidP="00DC0B8D">
      <w:pPr>
        <w:pStyle w:val="Title"/>
        <w:jc w:val="center"/>
        <w:rPr>
          <w:lang w:val="de-CH"/>
        </w:rPr>
      </w:pPr>
      <w:r>
        <w:rPr>
          <w:lang w:val="de-CH"/>
        </w:rPr>
        <w:t>Biochemie Prüfung HS2018</w:t>
      </w:r>
    </w:p>
    <w:p w14:paraId="371648EF" w14:textId="3D5533FC" w:rsidR="00DC0B8D" w:rsidRDefault="00DC0B8D" w:rsidP="00DC0B8D">
      <w:pPr>
        <w:pStyle w:val="Heading1"/>
        <w:rPr>
          <w:lang w:val="de-CH"/>
        </w:rPr>
      </w:pPr>
      <w:r>
        <w:rPr>
          <w:lang w:val="de-CH"/>
        </w:rPr>
        <w:t>Teil Locher</w:t>
      </w:r>
    </w:p>
    <w:p w14:paraId="5BD48D3C" w14:textId="49660451" w:rsidR="00DC0B8D" w:rsidRDefault="00DC0B8D" w:rsidP="00DC0B8D">
      <w:pPr>
        <w:rPr>
          <w:lang w:val="de-CH"/>
        </w:rPr>
      </w:pPr>
      <w:r>
        <w:rPr>
          <w:noProof/>
        </w:rPr>
        <w:drawing>
          <wp:anchor distT="0" distB="0" distL="114300" distR="114300" simplePos="0" relativeHeight="251659264" behindDoc="0" locked="0" layoutInCell="1" allowOverlap="1" wp14:anchorId="7B27B7C7" wp14:editId="5A52384B">
            <wp:simplePos x="0" y="0"/>
            <wp:positionH relativeFrom="column">
              <wp:posOffset>4083050</wp:posOffset>
            </wp:positionH>
            <wp:positionV relativeFrom="paragraph">
              <wp:posOffset>286385</wp:posOffset>
            </wp:positionV>
            <wp:extent cx="2240915" cy="3281680"/>
            <wp:effectExtent l="0" t="0" r="6985" b="0"/>
            <wp:wrapTight wrapText="bothSides">
              <wp:wrapPolygon edited="0">
                <wp:start x="0" y="0"/>
                <wp:lineTo x="0" y="21441"/>
                <wp:lineTo x="21484" y="2144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0915" cy="3281680"/>
                    </a:xfrm>
                    <a:prstGeom prst="rect">
                      <a:avLst/>
                    </a:prstGeom>
                    <a:noFill/>
                  </pic:spPr>
                </pic:pic>
              </a:graphicData>
            </a:graphic>
            <wp14:sizeRelH relativeFrom="margin">
              <wp14:pctWidth>0</wp14:pctWidth>
            </wp14:sizeRelH>
            <wp14:sizeRelV relativeFrom="margin">
              <wp14:pctHeight>0</wp14:pctHeight>
            </wp14:sizeRelV>
          </wp:anchor>
        </w:drawing>
      </w:r>
      <w:r>
        <w:rPr>
          <w:lang w:val="de-CH"/>
        </w:rPr>
        <w:t>Dieser Teil ist unvollständig.</w:t>
      </w:r>
    </w:p>
    <w:p w14:paraId="3DC23D9C" w14:textId="3C7AADB0" w:rsidR="00DC0B8D" w:rsidRDefault="00DC0B8D" w:rsidP="00DC0B8D">
      <w:pPr>
        <w:pStyle w:val="ListParagraph"/>
        <w:numPr>
          <w:ilvl w:val="0"/>
          <w:numId w:val="1"/>
        </w:numPr>
        <w:ind w:firstLineChars="0"/>
        <w:rPr>
          <w:rFonts w:ascii="Times New Roman" w:hAnsi="Times New Roman" w:cs="Times New Roman"/>
          <w:b/>
          <w:lang w:val="de-DE"/>
        </w:rPr>
      </w:pPr>
      <w:r>
        <w:rPr>
          <w:rFonts w:ascii="Times New Roman" w:hAnsi="Times New Roman" w:cs="Times New Roman"/>
          <w:b/>
          <w:lang w:val="de-DE"/>
        </w:rPr>
        <w:t xml:space="preserve">Glykolyse vs. </w:t>
      </w:r>
      <w:proofErr w:type="spellStart"/>
      <w:r>
        <w:rPr>
          <w:rFonts w:ascii="Times New Roman" w:hAnsi="Times New Roman" w:cs="Times New Roman"/>
          <w:b/>
          <w:lang w:val="de-DE"/>
        </w:rPr>
        <w:t>Glykoneogenese</w:t>
      </w:r>
      <w:proofErr w:type="spellEnd"/>
    </w:p>
    <w:p w14:paraId="5FC26E4D"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lang w:val="de-DE"/>
        </w:rPr>
        <w:t>Glykolyse Diagramm</w:t>
      </w:r>
    </w:p>
    <w:p w14:paraId="410E57A4"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lang w:val="de-DE"/>
        </w:rPr>
        <w:t>Netto-richtung mit Pfeil</w:t>
      </w:r>
    </w:p>
    <w:p w14:paraId="5E44F5FC"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lang w:val="de-DE"/>
        </w:rPr>
        <w:t xml:space="preserve">in </w:t>
      </w:r>
      <w:proofErr w:type="spellStart"/>
      <w:r>
        <w:rPr>
          <w:rFonts w:ascii="Times New Roman" w:hAnsi="Times New Roman" w:cs="Times New Roman"/>
          <w:lang w:val="de-DE"/>
        </w:rPr>
        <w:t>Glykoneogenese</w:t>
      </w:r>
      <w:proofErr w:type="spellEnd"/>
      <w:r>
        <w:rPr>
          <w:rFonts w:ascii="Times New Roman" w:hAnsi="Times New Roman" w:cs="Times New Roman"/>
          <w:lang w:val="de-DE"/>
        </w:rPr>
        <w:t xml:space="preserve"> sind einige Schritte mit gleichen Enzymen aber rückwärtslaufen.</w:t>
      </w:r>
    </w:p>
    <w:p w14:paraId="169DA25C" w14:textId="77777777" w:rsidR="00DC0B8D" w:rsidRDefault="00DC0B8D" w:rsidP="00DC0B8D">
      <w:pPr>
        <w:pStyle w:val="ListParagraph"/>
        <w:ind w:left="360" w:firstLineChars="0" w:firstLine="0"/>
        <w:rPr>
          <w:rFonts w:ascii="Times New Roman" w:hAnsi="Times New Roman" w:cs="Times New Roman"/>
          <w:lang w:val="de-DE"/>
        </w:rPr>
      </w:pPr>
    </w:p>
    <w:p w14:paraId="386A66C8"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1.A.</w:t>
      </w:r>
      <w:r>
        <w:rPr>
          <w:rFonts w:ascii="Times New Roman" w:hAnsi="Times New Roman" w:cs="Times New Roman"/>
          <w:lang w:val="de-DE"/>
        </w:rPr>
        <w:t xml:space="preserve"> Welche der Schritte in </w:t>
      </w:r>
      <w:proofErr w:type="spellStart"/>
      <w:r>
        <w:rPr>
          <w:rFonts w:ascii="Times New Roman" w:hAnsi="Times New Roman" w:cs="Times New Roman"/>
          <w:lang w:val="de-DE"/>
        </w:rPr>
        <w:t>Glykoneogenese</w:t>
      </w:r>
      <w:proofErr w:type="spellEnd"/>
      <w:r>
        <w:rPr>
          <w:rFonts w:ascii="Times New Roman" w:hAnsi="Times New Roman" w:cs="Times New Roman"/>
          <w:lang w:val="de-DE"/>
        </w:rPr>
        <w:t xml:space="preserve"> nicht durch glykolytische Enzyme katalysiert? (2P) (2 richtig = 1P, 3 richtig + 1 falsch = 1P)</w:t>
      </w:r>
    </w:p>
    <w:p w14:paraId="64F5EBCF"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A:</w:t>
      </w:r>
      <w:r>
        <w:rPr>
          <w:rFonts w:ascii="Times New Roman" w:hAnsi="Times New Roman" w:cs="Times New Roman"/>
          <w:lang w:val="de-DE"/>
        </w:rPr>
        <w:t xml:space="preserve"> 1,3,10</w:t>
      </w:r>
    </w:p>
    <w:p w14:paraId="49644648"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 xml:space="preserve">1.B. </w:t>
      </w:r>
      <w:r>
        <w:rPr>
          <w:rFonts w:ascii="Times New Roman" w:hAnsi="Times New Roman" w:cs="Times New Roman"/>
          <w:lang w:val="de-DE"/>
        </w:rPr>
        <w:t xml:space="preserve">Was ist der Grund dafür, dass in der </w:t>
      </w:r>
      <w:proofErr w:type="spellStart"/>
      <w:r>
        <w:rPr>
          <w:rFonts w:ascii="Times New Roman" w:hAnsi="Times New Roman" w:cs="Times New Roman"/>
          <w:lang w:val="de-DE"/>
        </w:rPr>
        <w:t>Glykoneogenese</w:t>
      </w:r>
      <w:proofErr w:type="spellEnd"/>
      <w:r>
        <w:rPr>
          <w:rFonts w:ascii="Times New Roman" w:hAnsi="Times New Roman" w:cs="Times New Roman"/>
          <w:lang w:val="de-DE"/>
        </w:rPr>
        <w:t xml:space="preserve"> andere Enzyme die entsprechenden Schritte katalysiert? (Maximal 40 Worte auf 6 Zeilen) (2P)</w:t>
      </w:r>
    </w:p>
    <w:p w14:paraId="26E90915"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A:</w:t>
      </w:r>
      <w:r>
        <w:rPr>
          <w:rFonts w:ascii="Times New Roman" w:hAnsi="Times New Roman" w:cs="Times New Roman"/>
          <w:lang w:val="de-DE"/>
        </w:rPr>
        <w:t xml:space="preserve"> </w:t>
      </w:r>
      <w:r>
        <w:rPr>
          <w:rFonts w:ascii="Times New Roman" w:hAnsi="Times New Roman" w:cs="Times New Roman"/>
          <w:lang w:val="de-DE"/>
        </w:rPr>
        <w:tab/>
        <w:t>stark exergonisch (</w:t>
      </w:r>
      <w:r>
        <w:rPr>
          <w:rFonts w:ascii="Times New Roman" w:eastAsia="SimSun" w:hAnsi="Times New Roman" w:cs="Times New Roman"/>
          <w:lang w:val="de-DE"/>
        </w:rPr>
        <w:t>Δ</w:t>
      </w:r>
      <w:r>
        <w:rPr>
          <w:rFonts w:ascii="Times New Roman" w:hAnsi="Times New Roman" w:cs="Times New Roman"/>
          <w:lang w:val="de-DE"/>
        </w:rPr>
        <w:t>G&lt;&lt;0)</w:t>
      </w:r>
    </w:p>
    <w:p w14:paraId="550E24B3" w14:textId="77777777" w:rsidR="00DC0B8D" w:rsidRDefault="00DC0B8D" w:rsidP="00DC0B8D">
      <w:pPr>
        <w:ind w:left="420" w:firstLine="420"/>
        <w:rPr>
          <w:rFonts w:ascii="Times New Roman" w:hAnsi="Times New Roman" w:cs="Times New Roman"/>
          <w:lang w:val="de-DE"/>
        </w:rPr>
      </w:pPr>
      <w:r>
        <w:rPr>
          <w:rFonts w:ascii="Times New Roman" w:hAnsi="Times New Roman" w:cs="Times New Roman"/>
          <w:lang w:val="de-DE"/>
        </w:rPr>
        <w:t>Nur rückwärts ablaufen, wenn an NTP Hydrolyse gekoppelt werden (#10) oder ATP-unabhängig laufen (#1,3)</w:t>
      </w:r>
    </w:p>
    <w:p w14:paraId="1AA2B81A" w14:textId="77777777" w:rsidR="00DC0B8D" w:rsidRDefault="00DC0B8D" w:rsidP="00DC0B8D">
      <w:pPr>
        <w:rPr>
          <w:rFonts w:ascii="Times New Roman" w:hAnsi="Times New Roman" w:cs="Times New Roman"/>
          <w:lang w:val="de-DE"/>
        </w:rPr>
      </w:pPr>
    </w:p>
    <w:p w14:paraId="6F7D8573" w14:textId="77777777" w:rsidR="00DC0B8D" w:rsidRDefault="00DC0B8D" w:rsidP="00DC0B8D">
      <w:pPr>
        <w:pStyle w:val="ListParagraph"/>
        <w:numPr>
          <w:ilvl w:val="0"/>
          <w:numId w:val="1"/>
        </w:numPr>
        <w:ind w:firstLineChars="0"/>
        <w:rPr>
          <w:rFonts w:ascii="Times New Roman" w:hAnsi="Times New Roman" w:cs="Times New Roman"/>
          <w:b/>
          <w:lang w:val="de-DE"/>
        </w:rPr>
      </w:pPr>
      <w:r>
        <w:rPr>
          <w:rFonts w:ascii="Times New Roman" w:hAnsi="Times New Roman" w:cs="Times New Roman"/>
          <w:b/>
          <w:lang w:val="de-DE"/>
        </w:rPr>
        <w:t>Pentosephosphatweg</w:t>
      </w:r>
    </w:p>
    <w:p w14:paraId="3D757BF9"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 xml:space="preserve">2.A. </w:t>
      </w:r>
      <w:r>
        <w:rPr>
          <w:rFonts w:ascii="Times New Roman" w:hAnsi="Times New Roman" w:cs="Times New Roman"/>
          <w:lang w:val="de-DE"/>
        </w:rPr>
        <w:t>Nennen Sie die beiden Netto- (bzw. Haupt-) Produkte des PPP und listen Sie auf, wo für diese im zellulären Metabolismus hauptsächlich benötigt werden. (5P)</w:t>
      </w:r>
    </w:p>
    <w:p w14:paraId="5F21C836" w14:textId="77777777" w:rsidR="00DC0B8D" w:rsidRPr="00DC0B8D" w:rsidRDefault="00DC0B8D" w:rsidP="00DC0B8D">
      <w:pPr>
        <w:pStyle w:val="ListParagraph"/>
        <w:ind w:left="360" w:firstLineChars="0" w:firstLine="0"/>
        <w:rPr>
          <w:rFonts w:ascii="Times New Roman" w:hAnsi="Times New Roman" w:cs="Times New Roman"/>
          <w:lang w:val="de-DE"/>
        </w:rPr>
      </w:pPr>
      <w:r w:rsidRPr="00DC0B8D">
        <w:rPr>
          <w:rFonts w:ascii="Times New Roman" w:hAnsi="Times New Roman" w:cs="Times New Roman"/>
          <w:b/>
          <w:lang w:val="de-DE"/>
        </w:rPr>
        <w:t>A:</w:t>
      </w:r>
      <w:r w:rsidRPr="00DC0B8D">
        <w:rPr>
          <w:rFonts w:ascii="Times New Roman" w:hAnsi="Times New Roman" w:cs="Times New Roman"/>
          <w:lang w:val="de-DE"/>
        </w:rPr>
        <w:t xml:space="preserve"> Ribose-5-Phosphate</w:t>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proofErr w:type="spellStart"/>
      <w:r w:rsidRPr="00DC0B8D">
        <w:rPr>
          <w:rFonts w:ascii="Times New Roman" w:hAnsi="Times New Roman" w:cs="Times New Roman"/>
          <w:lang w:val="de-DE"/>
        </w:rPr>
        <w:t>Nukleotidebiosynthese</w:t>
      </w:r>
      <w:proofErr w:type="spellEnd"/>
    </w:p>
    <w:p w14:paraId="2E0AA7C5" w14:textId="77777777" w:rsidR="00DC0B8D" w:rsidRPr="00DC0B8D" w:rsidRDefault="00DC0B8D" w:rsidP="00DC0B8D">
      <w:pPr>
        <w:pStyle w:val="ListParagraph"/>
        <w:ind w:left="360" w:firstLineChars="100" w:firstLine="210"/>
        <w:rPr>
          <w:rFonts w:ascii="Times New Roman" w:hAnsi="Times New Roman" w:cs="Times New Roman"/>
          <w:lang w:val="de-DE"/>
        </w:rPr>
      </w:pPr>
      <w:r w:rsidRPr="00DC0B8D">
        <w:rPr>
          <w:rFonts w:ascii="Times New Roman" w:hAnsi="Times New Roman" w:cs="Times New Roman"/>
          <w:lang w:val="de-DE"/>
        </w:rPr>
        <w:t>NADPH</w:t>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proofErr w:type="spellStart"/>
      <w:r w:rsidRPr="00DC0B8D">
        <w:rPr>
          <w:rFonts w:ascii="Times New Roman" w:hAnsi="Times New Roman" w:cs="Times New Roman"/>
          <w:lang w:val="de-DE"/>
        </w:rPr>
        <w:t>Fettsäürebiosynthese</w:t>
      </w:r>
      <w:proofErr w:type="spellEnd"/>
    </w:p>
    <w:p w14:paraId="69D2F679" w14:textId="77777777" w:rsidR="00DC0B8D" w:rsidRDefault="00DC0B8D" w:rsidP="00DC0B8D">
      <w:pPr>
        <w:pStyle w:val="ListParagraph"/>
        <w:ind w:left="360" w:firstLineChars="100" w:firstLine="210"/>
        <w:rPr>
          <w:rFonts w:ascii="Times New Roman" w:hAnsi="Times New Roman" w:cs="Times New Roman"/>
          <w:lang w:val="de-DE"/>
        </w:rPr>
      </w:pP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sidRPr="00DC0B8D">
        <w:rPr>
          <w:rFonts w:ascii="Times New Roman" w:hAnsi="Times New Roman" w:cs="Times New Roman"/>
          <w:lang w:val="de-DE"/>
        </w:rPr>
        <w:tab/>
      </w:r>
      <w:r>
        <w:rPr>
          <w:rFonts w:ascii="Times New Roman" w:hAnsi="Times New Roman" w:cs="Times New Roman"/>
          <w:lang w:val="de-DE"/>
        </w:rPr>
        <w:t>Cholesterinbiosynthese</w:t>
      </w:r>
    </w:p>
    <w:p w14:paraId="5D466BDA" w14:textId="77777777" w:rsidR="00DC0B8D" w:rsidRDefault="00DC0B8D" w:rsidP="00DC0B8D">
      <w:pPr>
        <w:pStyle w:val="ListParagraph"/>
        <w:ind w:left="360" w:firstLineChars="100" w:firstLine="210"/>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Glutathion-Regeneration</w:t>
      </w:r>
    </w:p>
    <w:p w14:paraId="71A4799C" w14:textId="77777777" w:rsidR="00DC0B8D" w:rsidRDefault="00DC0B8D" w:rsidP="00DC0B8D">
      <w:pPr>
        <w:pStyle w:val="ListParagraph"/>
        <w:ind w:left="360" w:firstLineChars="100" w:firstLine="210"/>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r>
      <w:r>
        <w:rPr>
          <w:rFonts w:ascii="Times New Roman" w:hAnsi="Times New Roman" w:cs="Times New Roman"/>
          <w:lang w:val="de-DE"/>
        </w:rPr>
        <w:tab/>
        <w:t>Rolle bei gewissen P450-Enzymen</w:t>
      </w:r>
    </w:p>
    <w:p w14:paraId="4DDA59B2"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 xml:space="preserve">2.B. </w:t>
      </w:r>
      <w:r>
        <w:rPr>
          <w:rFonts w:ascii="Times New Roman" w:hAnsi="Times New Roman" w:cs="Times New Roman"/>
          <w:lang w:val="de-DE"/>
        </w:rPr>
        <w:t xml:space="preserve">Zwei Enzyme des PPPs schaffen eine Verbindung zur Glykolyse und zur. </w:t>
      </w:r>
      <w:proofErr w:type="spellStart"/>
      <w:r>
        <w:rPr>
          <w:rFonts w:ascii="Times New Roman" w:hAnsi="Times New Roman" w:cs="Times New Roman"/>
          <w:lang w:val="de-DE"/>
        </w:rPr>
        <w:t>Glykoneogenese</w:t>
      </w:r>
      <w:proofErr w:type="spellEnd"/>
      <w:r>
        <w:rPr>
          <w:rFonts w:ascii="Times New Roman" w:hAnsi="Times New Roman" w:cs="Times New Roman"/>
          <w:lang w:val="de-DE"/>
        </w:rPr>
        <w:t xml:space="preserve">. Die beiden Enzyme katalysieren einem </w:t>
      </w:r>
      <w:proofErr w:type="spellStart"/>
      <w:r>
        <w:rPr>
          <w:rFonts w:ascii="Times New Roman" w:hAnsi="Times New Roman" w:cs="Times New Roman"/>
          <w:lang w:val="de-DE"/>
        </w:rPr>
        <w:t>Fragmentaustausch</w:t>
      </w:r>
      <w:proofErr w:type="spellEnd"/>
      <w:r>
        <w:rPr>
          <w:rFonts w:ascii="Times New Roman" w:hAnsi="Times New Roman" w:cs="Times New Roman"/>
          <w:lang w:val="de-DE"/>
        </w:rPr>
        <w:t xml:space="preserve"> zwischen Kohlenhydrate-Phosphaten. Obschon die Reaktivitäten der beiden Enzyme nichtunähnlich sind, ist in einem Fall ein katalysierter Kofaktor nötig. Wie heißt dieses Enzym, wie heißt der entsprechende Kofaktor? (Vollname + Abkürzung), warum ist der Kofaktor im Gegensatz zum anderen Enzyme in diesem Fall </w:t>
      </w:r>
      <w:proofErr w:type="gramStart"/>
      <w:r>
        <w:rPr>
          <w:rFonts w:ascii="Times New Roman" w:hAnsi="Times New Roman" w:cs="Times New Roman"/>
          <w:lang w:val="de-DE"/>
        </w:rPr>
        <w:t>essentiell</w:t>
      </w:r>
      <w:proofErr w:type="gramEnd"/>
      <w:r>
        <w:rPr>
          <w:rFonts w:ascii="Times New Roman" w:hAnsi="Times New Roman" w:cs="Times New Roman"/>
          <w:lang w:val="de-DE"/>
        </w:rPr>
        <w:t>? (Stichwort) (2P)</w:t>
      </w:r>
    </w:p>
    <w:p w14:paraId="4CAFDD9A"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b/>
          <w:lang w:val="de-DE"/>
        </w:rPr>
        <w:t>A:</w:t>
      </w:r>
      <w:r>
        <w:rPr>
          <w:rFonts w:ascii="Times New Roman" w:hAnsi="Times New Roman" w:cs="Times New Roman"/>
          <w:lang w:val="de-DE"/>
        </w:rPr>
        <w:t xml:space="preserve"> </w:t>
      </w:r>
      <w:r>
        <w:rPr>
          <w:rFonts w:ascii="Times New Roman" w:hAnsi="Times New Roman" w:cs="Times New Roman"/>
          <w:lang w:val="de-DE"/>
        </w:rPr>
        <w:tab/>
      </w:r>
      <w:proofErr w:type="spellStart"/>
      <w:r>
        <w:rPr>
          <w:rFonts w:ascii="Times New Roman" w:hAnsi="Times New Roman" w:cs="Times New Roman"/>
          <w:lang w:val="de-DE"/>
        </w:rPr>
        <w:t>Transketolase</w:t>
      </w:r>
      <w:proofErr w:type="spellEnd"/>
    </w:p>
    <w:p w14:paraId="11D531EB"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t>TPP (</w:t>
      </w:r>
      <w:proofErr w:type="spellStart"/>
      <w:r>
        <w:rPr>
          <w:rFonts w:ascii="Times New Roman" w:hAnsi="Times New Roman" w:cs="Times New Roman"/>
          <w:lang w:val="de-DE"/>
        </w:rPr>
        <w:t>Thiaminpyrophosphat</w:t>
      </w:r>
      <w:proofErr w:type="spellEnd"/>
      <w:r>
        <w:rPr>
          <w:rFonts w:ascii="Times New Roman" w:hAnsi="Times New Roman" w:cs="Times New Roman"/>
          <w:lang w:val="de-DE"/>
        </w:rPr>
        <w:t>)</w:t>
      </w:r>
    </w:p>
    <w:p w14:paraId="3AE8B719" w14:textId="77777777" w:rsidR="00DC0B8D" w:rsidRDefault="00DC0B8D" w:rsidP="00DC0B8D">
      <w:pPr>
        <w:pStyle w:val="ListParagraph"/>
        <w:ind w:left="360" w:firstLineChars="0" w:firstLine="0"/>
        <w:rPr>
          <w:rFonts w:ascii="Times New Roman" w:hAnsi="Times New Roman" w:cs="Times New Roman"/>
          <w:lang w:val="de-DE"/>
        </w:rPr>
      </w:pPr>
      <w:r>
        <w:rPr>
          <w:rFonts w:ascii="Times New Roman" w:hAnsi="Times New Roman" w:cs="Times New Roman"/>
          <w:lang w:val="de-DE"/>
        </w:rPr>
        <w:tab/>
      </w:r>
      <w:r>
        <w:rPr>
          <w:rFonts w:ascii="Times New Roman" w:hAnsi="Times New Roman" w:cs="Times New Roman"/>
          <w:lang w:val="de-DE"/>
        </w:rPr>
        <w:tab/>
        <w:t>Umpolung</w:t>
      </w:r>
    </w:p>
    <w:p w14:paraId="6A9B2D55" w14:textId="77777777" w:rsidR="00DC0B8D" w:rsidRDefault="00DC0B8D" w:rsidP="00DC0B8D">
      <w:pPr>
        <w:rPr>
          <w:lang w:val="de-CH"/>
        </w:rPr>
      </w:pPr>
      <w:r w:rsidRPr="00DC0B8D">
        <w:rPr>
          <w:lang w:val="de-CH"/>
        </w:rPr>
        <w:t>Prüfung:</w:t>
      </w:r>
    </w:p>
    <w:p w14:paraId="5E271508" w14:textId="77777777" w:rsidR="00DC0B8D" w:rsidRPr="00DC0B8D" w:rsidRDefault="00DC0B8D" w:rsidP="00DC0B8D">
      <w:pPr>
        <w:rPr>
          <w:lang w:val="de-CH"/>
        </w:rPr>
      </w:pPr>
      <w:r w:rsidRPr="00DC0B8D">
        <w:rPr>
          <w:lang w:val="de-CH"/>
        </w:rPr>
        <w:t xml:space="preserve">Ich habe während der Prüfung leider nur die direkt ersichtlichen Fragen und Antworten Abschreiben können. Tabelleneinträge und dergleichen konnte ich nicht übernehmen. Aus diesem Grund ist es so, dass die Herkunft einiger der Werte nicht nachvollziehbar </w:t>
      </w:r>
      <w:proofErr w:type="gramStart"/>
      <w:r w:rsidRPr="00DC0B8D">
        <w:rPr>
          <w:lang w:val="de-CH"/>
        </w:rPr>
        <w:t>sind</w:t>
      </w:r>
      <w:proofErr w:type="gramEnd"/>
      <w:r w:rsidRPr="00DC0B8D">
        <w:rPr>
          <w:lang w:val="de-CH"/>
        </w:rPr>
        <w:t>. Ich hoffe, dass ich alles richtig übertragen habe von der Prüfung zu Handschrift und von Handschrift nun zu Word. Ich habe die Werte nicht nachgerechnet und die Theorie nicht nachgeschaut, also habe ich etwaige Fehler nicht korrigieren können.</w:t>
      </w:r>
    </w:p>
    <w:p w14:paraId="1C5EB71D" w14:textId="77777777" w:rsidR="00DC0B8D" w:rsidRPr="00DC0B8D" w:rsidRDefault="00DC0B8D" w:rsidP="00DC0B8D">
      <w:pPr>
        <w:rPr>
          <w:lang w:val="de-CH"/>
        </w:rPr>
      </w:pPr>
    </w:p>
    <w:p w14:paraId="78A399E4" w14:textId="77777777" w:rsidR="00DC0B8D" w:rsidRPr="00DC0B8D" w:rsidRDefault="00DC0B8D" w:rsidP="00DC0B8D">
      <w:pPr>
        <w:rPr>
          <w:lang w:val="de-CH"/>
        </w:rPr>
      </w:pPr>
    </w:p>
    <w:p w14:paraId="3753AF2C" w14:textId="77777777" w:rsidR="00DC0B8D" w:rsidRPr="00DC0B8D" w:rsidRDefault="00DC0B8D" w:rsidP="00DC0B8D">
      <w:pPr>
        <w:rPr>
          <w:lang w:val="de-CH"/>
        </w:rPr>
      </w:pPr>
      <w:r w:rsidRPr="00DC0B8D">
        <w:rPr>
          <w:lang w:val="de-CH"/>
        </w:rPr>
        <w:t>3A)</w:t>
      </w:r>
    </w:p>
    <w:p w14:paraId="207401D4" w14:textId="77777777" w:rsidR="00DC0B8D" w:rsidRPr="00DC0B8D" w:rsidRDefault="00DC0B8D" w:rsidP="00DC0B8D">
      <w:pPr>
        <w:rPr>
          <w:lang w:val="de-CH"/>
        </w:rPr>
      </w:pPr>
      <w:r w:rsidRPr="00DC0B8D">
        <w:rPr>
          <w:lang w:val="de-CH"/>
        </w:rPr>
        <w:t>Welche Verbindung wird aus dem Citratzyklus entnommen für die Gluconeogenese?</w:t>
      </w:r>
    </w:p>
    <w:p w14:paraId="1D76E980" w14:textId="77777777" w:rsidR="00DC0B8D" w:rsidRPr="00DC0B8D" w:rsidRDefault="00DC0B8D" w:rsidP="00DC0B8D">
      <w:pPr>
        <w:rPr>
          <w:lang w:val="de-CH"/>
        </w:rPr>
      </w:pPr>
      <w:proofErr w:type="spellStart"/>
      <w:r w:rsidRPr="00DC0B8D">
        <w:rPr>
          <w:lang w:val="de-CH"/>
        </w:rPr>
        <w:lastRenderedPageBreak/>
        <w:t>Malat</w:t>
      </w:r>
      <w:proofErr w:type="spellEnd"/>
    </w:p>
    <w:p w14:paraId="75E891EA" w14:textId="77777777" w:rsidR="00DC0B8D" w:rsidRPr="00DC0B8D" w:rsidRDefault="00DC0B8D" w:rsidP="00DC0B8D">
      <w:pPr>
        <w:rPr>
          <w:lang w:val="de-CH"/>
        </w:rPr>
      </w:pPr>
    </w:p>
    <w:p w14:paraId="7632A39C" w14:textId="77777777" w:rsidR="00DC0B8D" w:rsidRPr="00DC0B8D" w:rsidRDefault="00DC0B8D" w:rsidP="00DC0B8D">
      <w:pPr>
        <w:rPr>
          <w:lang w:val="de-CH"/>
        </w:rPr>
      </w:pPr>
      <w:r w:rsidRPr="00DC0B8D">
        <w:rPr>
          <w:lang w:val="de-CH"/>
        </w:rPr>
        <w:t>3B)</w:t>
      </w:r>
    </w:p>
    <w:p w14:paraId="0FBB7D34" w14:textId="77777777" w:rsidR="00DC0B8D" w:rsidRPr="00DC0B8D" w:rsidRDefault="00DC0B8D" w:rsidP="00DC0B8D">
      <w:pPr>
        <w:rPr>
          <w:lang w:val="de-CH"/>
        </w:rPr>
      </w:pPr>
      <w:r w:rsidRPr="00DC0B8D">
        <w:rPr>
          <w:lang w:val="de-CH"/>
        </w:rPr>
        <w:t xml:space="preserve">Der Citratzyklus muss aufgefüllt werden für die Gluconeogenese. </w:t>
      </w:r>
      <w:r>
        <w:rPr>
          <w:rFonts w:ascii="Wingdings" w:eastAsia="Wingdings" w:hAnsi="Wingdings" w:cs="Wingdings"/>
        </w:rPr>
        <w:t>à</w:t>
      </w:r>
      <w:r w:rsidRPr="00DC0B8D">
        <w:rPr>
          <w:lang w:val="de-CH"/>
        </w:rPr>
        <w:t xml:space="preserve"> Edukt </w:t>
      </w:r>
      <w:proofErr w:type="spellStart"/>
      <w:r w:rsidRPr="00DC0B8D">
        <w:rPr>
          <w:lang w:val="de-CH"/>
        </w:rPr>
        <w:t>Pyruvt</w:t>
      </w:r>
      <w:proofErr w:type="spellEnd"/>
      <w:r w:rsidRPr="00DC0B8D">
        <w:rPr>
          <w:lang w:val="de-CH"/>
        </w:rPr>
        <w:t xml:space="preserve">, zu was mit welchem </w:t>
      </w:r>
      <w:proofErr w:type="gramStart"/>
      <w:r w:rsidRPr="00DC0B8D">
        <w:rPr>
          <w:lang w:val="de-CH"/>
        </w:rPr>
        <w:t>Enzym?:</w:t>
      </w:r>
      <w:proofErr w:type="gramEnd"/>
    </w:p>
    <w:p w14:paraId="26BEEC2A" w14:textId="77777777" w:rsidR="00DC0B8D" w:rsidRPr="00DC0B8D" w:rsidRDefault="00DC0B8D" w:rsidP="00DC0B8D">
      <w:pPr>
        <w:rPr>
          <w:lang w:val="fr-CH"/>
        </w:rPr>
      </w:pPr>
      <w:proofErr w:type="spellStart"/>
      <w:r w:rsidRPr="00DC0B8D">
        <w:rPr>
          <w:lang w:val="fr-CH"/>
        </w:rPr>
        <w:t>Pyruvat</w:t>
      </w:r>
      <w:proofErr w:type="spellEnd"/>
      <w:r w:rsidRPr="00DC0B8D">
        <w:rPr>
          <w:lang w:val="fr-CH"/>
        </w:rPr>
        <w:t xml:space="preserve"> via </w:t>
      </w:r>
      <w:proofErr w:type="spellStart"/>
      <w:r w:rsidRPr="00DC0B8D">
        <w:rPr>
          <w:lang w:val="fr-CH"/>
        </w:rPr>
        <w:t>Pyruvat</w:t>
      </w:r>
      <w:proofErr w:type="spellEnd"/>
      <w:r w:rsidRPr="00DC0B8D">
        <w:rPr>
          <w:lang w:val="fr-CH"/>
        </w:rPr>
        <w:t xml:space="preserve"> Carboxylase </w:t>
      </w:r>
      <w:proofErr w:type="spellStart"/>
      <w:r w:rsidRPr="00DC0B8D">
        <w:rPr>
          <w:lang w:val="fr-CH"/>
        </w:rPr>
        <w:t>zu</w:t>
      </w:r>
      <w:proofErr w:type="spellEnd"/>
      <w:r w:rsidRPr="00DC0B8D">
        <w:rPr>
          <w:lang w:val="fr-CH"/>
        </w:rPr>
        <w:t xml:space="preserve"> </w:t>
      </w:r>
      <w:proofErr w:type="spellStart"/>
      <w:r w:rsidRPr="00DC0B8D">
        <w:rPr>
          <w:lang w:val="fr-CH"/>
        </w:rPr>
        <w:t>Oxalacetat</w:t>
      </w:r>
      <w:proofErr w:type="spellEnd"/>
    </w:p>
    <w:p w14:paraId="0576CA8C" w14:textId="77777777" w:rsidR="00DC0B8D" w:rsidRPr="00DC0B8D" w:rsidRDefault="00DC0B8D" w:rsidP="00DC0B8D">
      <w:pPr>
        <w:rPr>
          <w:lang w:val="fr-CH"/>
        </w:rPr>
      </w:pPr>
    </w:p>
    <w:p w14:paraId="394514AF" w14:textId="77777777" w:rsidR="00DC0B8D" w:rsidRPr="00DC0B8D" w:rsidRDefault="00DC0B8D" w:rsidP="00DC0B8D">
      <w:pPr>
        <w:rPr>
          <w:lang w:val="de-CH"/>
        </w:rPr>
      </w:pPr>
      <w:r w:rsidRPr="00DC0B8D">
        <w:rPr>
          <w:lang w:val="de-CH"/>
        </w:rPr>
        <w:t>3 C)</w:t>
      </w:r>
    </w:p>
    <w:p w14:paraId="2A373D6A" w14:textId="77777777" w:rsidR="00DC0B8D" w:rsidRPr="00DC0B8D" w:rsidRDefault="00DC0B8D" w:rsidP="00DC0B8D">
      <w:pPr>
        <w:rPr>
          <w:lang w:val="de-CH"/>
        </w:rPr>
      </w:pPr>
      <w:r w:rsidRPr="00DC0B8D">
        <w:rPr>
          <w:lang w:val="de-CH"/>
        </w:rPr>
        <w:t xml:space="preserve">Beim Fettabbau wird eine Menge Acetyl </w:t>
      </w:r>
      <w:proofErr w:type="spellStart"/>
      <w:r w:rsidRPr="00DC0B8D">
        <w:rPr>
          <w:lang w:val="de-CH"/>
        </w:rPr>
        <w:t>CoA</w:t>
      </w:r>
      <w:proofErr w:type="spellEnd"/>
      <w:r w:rsidRPr="00DC0B8D">
        <w:rPr>
          <w:lang w:val="de-CH"/>
        </w:rPr>
        <w:t xml:space="preserve"> hergestellt. Wieso kann dies nicht via Citratzyklus in die Gluconeogenese eingeschleust werden?</w:t>
      </w:r>
    </w:p>
    <w:p w14:paraId="243BDC0F" w14:textId="77777777" w:rsidR="00DC0B8D" w:rsidRPr="00DC0B8D" w:rsidRDefault="00DC0B8D" w:rsidP="00DC0B8D">
      <w:pPr>
        <w:rPr>
          <w:lang w:val="de-CH"/>
        </w:rPr>
      </w:pPr>
      <w:r w:rsidRPr="00DC0B8D">
        <w:rPr>
          <w:lang w:val="de-CH"/>
        </w:rPr>
        <w:t xml:space="preserve">Die beiden C-Atome von Acetyl </w:t>
      </w:r>
      <w:proofErr w:type="spellStart"/>
      <w:r w:rsidRPr="00DC0B8D">
        <w:rPr>
          <w:lang w:val="de-CH"/>
        </w:rPr>
        <w:t>Coa</w:t>
      </w:r>
      <w:proofErr w:type="spellEnd"/>
      <w:r w:rsidRPr="00DC0B8D">
        <w:rPr>
          <w:lang w:val="de-CH"/>
        </w:rPr>
        <w:t xml:space="preserve"> werden (auf dem Weg von Citrat </w:t>
      </w:r>
      <w:r>
        <w:rPr>
          <w:rFonts w:ascii="Wingdings" w:eastAsia="Wingdings" w:hAnsi="Wingdings" w:cs="Wingdings"/>
        </w:rPr>
        <w:t>à</w:t>
      </w:r>
      <w:r w:rsidRPr="00DC0B8D">
        <w:rPr>
          <w:lang w:val="de-CH"/>
        </w:rPr>
        <w:t xml:space="preserve"> </w:t>
      </w:r>
      <w:proofErr w:type="spellStart"/>
      <w:r w:rsidRPr="00DC0B8D">
        <w:rPr>
          <w:lang w:val="de-CH"/>
        </w:rPr>
        <w:t>Malat</w:t>
      </w:r>
      <w:proofErr w:type="spellEnd"/>
      <w:r w:rsidRPr="00DC0B8D">
        <w:rPr>
          <w:lang w:val="de-CH"/>
        </w:rPr>
        <w:t>) vollständig oxidiert und gehen als CO</w:t>
      </w:r>
      <w:r w:rsidRPr="00DC0B8D">
        <w:rPr>
          <w:vertAlign w:val="subscript"/>
          <w:lang w:val="de-CH"/>
        </w:rPr>
        <w:t>2</w:t>
      </w:r>
      <w:r w:rsidRPr="00DC0B8D">
        <w:rPr>
          <w:lang w:val="de-CH"/>
        </w:rPr>
        <w:t xml:space="preserve"> verloren. Keine </w:t>
      </w:r>
      <w:proofErr w:type="gramStart"/>
      <w:r w:rsidRPr="00DC0B8D">
        <w:rPr>
          <w:lang w:val="de-CH"/>
        </w:rPr>
        <w:t>Netto</w:t>
      </w:r>
      <w:proofErr w:type="gramEnd"/>
      <w:r w:rsidRPr="00DC0B8D">
        <w:rPr>
          <w:lang w:val="de-CH"/>
        </w:rPr>
        <w:t xml:space="preserve"> Umwandlung möglich.</w:t>
      </w:r>
    </w:p>
    <w:p w14:paraId="2775E90B" w14:textId="77777777" w:rsidR="00DC0B8D" w:rsidRPr="00DC0B8D" w:rsidRDefault="00DC0B8D" w:rsidP="00DC0B8D">
      <w:pPr>
        <w:rPr>
          <w:lang w:val="de-CH"/>
        </w:rPr>
      </w:pPr>
    </w:p>
    <w:p w14:paraId="717A0A4F" w14:textId="77777777" w:rsidR="00DC0B8D" w:rsidRPr="00DC0B8D" w:rsidRDefault="00DC0B8D" w:rsidP="00DC0B8D">
      <w:pPr>
        <w:rPr>
          <w:lang w:val="de-CH"/>
        </w:rPr>
      </w:pPr>
      <w:r w:rsidRPr="00DC0B8D">
        <w:rPr>
          <w:lang w:val="de-CH"/>
        </w:rPr>
        <w:t>3 D)</w:t>
      </w:r>
    </w:p>
    <w:p w14:paraId="71EA6531" w14:textId="77777777" w:rsidR="00DC0B8D" w:rsidRPr="00DC0B8D" w:rsidRDefault="00DC0B8D" w:rsidP="00DC0B8D">
      <w:pPr>
        <w:rPr>
          <w:lang w:val="de-CH"/>
        </w:rPr>
      </w:pPr>
      <w:r w:rsidRPr="00DC0B8D">
        <w:rPr>
          <w:lang w:val="de-CH"/>
        </w:rPr>
        <w:t xml:space="preserve">Nennen sie einen </w:t>
      </w:r>
      <w:proofErr w:type="gramStart"/>
      <w:r w:rsidRPr="00DC0B8D">
        <w:rPr>
          <w:lang w:val="de-CH"/>
        </w:rPr>
        <w:t>Stoffwechselweg</w:t>
      </w:r>
      <w:proofErr w:type="gramEnd"/>
      <w:r w:rsidRPr="00DC0B8D">
        <w:rPr>
          <w:lang w:val="de-CH"/>
        </w:rPr>
        <w:t xml:space="preserve"> der die Limitation aus Aufgabe C umgeht. Was ist der entscheidende Schritt dabei?</w:t>
      </w:r>
    </w:p>
    <w:p w14:paraId="4839099A" w14:textId="77777777" w:rsidR="00DC0B8D" w:rsidRPr="00DC0B8D" w:rsidRDefault="00DC0B8D" w:rsidP="00DC0B8D">
      <w:pPr>
        <w:rPr>
          <w:lang w:val="de-CH"/>
        </w:rPr>
      </w:pPr>
      <w:proofErr w:type="spellStart"/>
      <w:r w:rsidRPr="00DC0B8D">
        <w:rPr>
          <w:lang w:val="de-CH"/>
        </w:rPr>
        <w:t>Glyoxylat</w:t>
      </w:r>
      <w:proofErr w:type="spellEnd"/>
      <w:r w:rsidRPr="00DC0B8D">
        <w:rPr>
          <w:lang w:val="de-CH"/>
        </w:rPr>
        <w:t xml:space="preserve"> Zyklus. 2 Moleküle Acetyl </w:t>
      </w:r>
      <w:proofErr w:type="spellStart"/>
      <w:r w:rsidRPr="00DC0B8D">
        <w:rPr>
          <w:lang w:val="de-CH"/>
        </w:rPr>
        <w:t>CoA</w:t>
      </w:r>
      <w:proofErr w:type="spellEnd"/>
      <w:r w:rsidRPr="00DC0B8D">
        <w:rPr>
          <w:lang w:val="de-CH"/>
        </w:rPr>
        <w:t xml:space="preserve"> werden netto in ein C4 Fragment umgewandelt. </w:t>
      </w:r>
      <w:proofErr w:type="spellStart"/>
      <w:r w:rsidRPr="00DC0B8D">
        <w:rPr>
          <w:lang w:val="de-CH"/>
        </w:rPr>
        <w:t>Malatsynthase</w:t>
      </w:r>
      <w:proofErr w:type="spellEnd"/>
      <w:r w:rsidRPr="00DC0B8D">
        <w:rPr>
          <w:lang w:val="de-CH"/>
        </w:rPr>
        <w:t xml:space="preserve"> stellt </w:t>
      </w:r>
      <w:proofErr w:type="spellStart"/>
      <w:r w:rsidRPr="00DC0B8D">
        <w:rPr>
          <w:lang w:val="de-CH"/>
        </w:rPr>
        <w:t>Malat</w:t>
      </w:r>
      <w:proofErr w:type="spellEnd"/>
      <w:r w:rsidRPr="00DC0B8D">
        <w:rPr>
          <w:lang w:val="de-CH"/>
        </w:rPr>
        <w:t xml:space="preserve"> aus </w:t>
      </w:r>
      <w:proofErr w:type="spellStart"/>
      <w:r w:rsidRPr="00DC0B8D">
        <w:rPr>
          <w:lang w:val="de-CH"/>
        </w:rPr>
        <w:t>Glyoxylat</w:t>
      </w:r>
      <w:proofErr w:type="spellEnd"/>
      <w:r w:rsidRPr="00DC0B8D">
        <w:rPr>
          <w:lang w:val="de-CH"/>
        </w:rPr>
        <w:t xml:space="preserve"> und Acetyl </w:t>
      </w:r>
      <w:proofErr w:type="spellStart"/>
      <w:r w:rsidRPr="00DC0B8D">
        <w:rPr>
          <w:lang w:val="de-CH"/>
        </w:rPr>
        <w:t>coA</w:t>
      </w:r>
      <w:proofErr w:type="spellEnd"/>
      <w:r w:rsidRPr="00DC0B8D">
        <w:rPr>
          <w:lang w:val="de-CH"/>
        </w:rPr>
        <w:t xml:space="preserve"> her.</w:t>
      </w:r>
    </w:p>
    <w:p w14:paraId="4F323C13" w14:textId="77777777" w:rsidR="00DC0B8D" w:rsidRPr="00DC0B8D" w:rsidRDefault="00DC0B8D" w:rsidP="00DC0B8D">
      <w:pPr>
        <w:rPr>
          <w:lang w:val="de-CH"/>
        </w:rPr>
      </w:pPr>
    </w:p>
    <w:p w14:paraId="55378AA7" w14:textId="77777777" w:rsidR="00DC0B8D" w:rsidRPr="00DC0B8D" w:rsidRDefault="00DC0B8D" w:rsidP="00DC0B8D">
      <w:pPr>
        <w:rPr>
          <w:lang w:val="de-CH"/>
        </w:rPr>
      </w:pPr>
    </w:p>
    <w:p w14:paraId="4ECF1C22" w14:textId="77777777" w:rsidR="00DC0B8D" w:rsidRPr="00DC0B8D" w:rsidRDefault="00DC0B8D" w:rsidP="00DC0B8D">
      <w:pPr>
        <w:rPr>
          <w:lang w:val="de-CH"/>
        </w:rPr>
      </w:pPr>
    </w:p>
    <w:p w14:paraId="7A771AAA" w14:textId="77777777" w:rsidR="00DC0B8D" w:rsidRPr="00DC0B8D" w:rsidRDefault="00DC0B8D" w:rsidP="00DC0B8D">
      <w:pPr>
        <w:rPr>
          <w:lang w:val="de-CH"/>
        </w:rPr>
      </w:pPr>
    </w:p>
    <w:p w14:paraId="4646F58D" w14:textId="77777777" w:rsidR="00DC0B8D" w:rsidRPr="00DC0B8D" w:rsidRDefault="00DC0B8D" w:rsidP="00DC0B8D">
      <w:pPr>
        <w:rPr>
          <w:lang w:val="de-CH"/>
        </w:rPr>
      </w:pPr>
    </w:p>
    <w:p w14:paraId="2B46FD90" w14:textId="77777777" w:rsidR="00DC0B8D" w:rsidRPr="00DC0B8D" w:rsidRDefault="00DC0B8D" w:rsidP="00DC0B8D">
      <w:pPr>
        <w:rPr>
          <w:lang w:val="de-CH"/>
        </w:rPr>
      </w:pPr>
    </w:p>
    <w:p w14:paraId="5D7A40E5" w14:textId="77777777" w:rsidR="00DC0B8D" w:rsidRPr="00DC0B8D" w:rsidRDefault="00DC0B8D" w:rsidP="00DC0B8D">
      <w:pPr>
        <w:rPr>
          <w:lang w:val="de-CH"/>
        </w:rPr>
      </w:pPr>
      <w:r w:rsidRPr="00DC0B8D">
        <w:rPr>
          <w:lang w:val="de-CH"/>
        </w:rPr>
        <w:t>3E)</w:t>
      </w:r>
    </w:p>
    <w:p w14:paraId="36188B40" w14:textId="77777777" w:rsidR="00DC0B8D" w:rsidRPr="00DC0B8D" w:rsidRDefault="00DC0B8D" w:rsidP="00DC0B8D">
      <w:pPr>
        <w:rPr>
          <w:lang w:val="de-CH"/>
        </w:rPr>
      </w:pPr>
      <w:r w:rsidRPr="00DC0B8D">
        <w:rPr>
          <w:lang w:val="de-CH"/>
        </w:rPr>
        <w:t xml:space="preserve">Berechnung von </w:t>
      </w:r>
      <w:r>
        <w:t>Δ</w:t>
      </w:r>
      <w:r w:rsidRPr="00DC0B8D">
        <w:rPr>
          <w:lang w:val="de-CH"/>
        </w:rPr>
        <w:t>G</w:t>
      </w:r>
      <w:r w:rsidRPr="00DC0B8D">
        <w:rPr>
          <w:vertAlign w:val="superscript"/>
          <w:lang w:val="de-CH"/>
        </w:rPr>
        <w:t>0`</w:t>
      </w:r>
      <w:r w:rsidRPr="00DC0B8D">
        <w:rPr>
          <w:lang w:val="de-CH"/>
        </w:rPr>
        <w:t xml:space="preserve"> der Reaktion wie im Diagramm von </w:t>
      </w:r>
      <w:proofErr w:type="spellStart"/>
      <w:r w:rsidRPr="00DC0B8D">
        <w:rPr>
          <w:lang w:val="de-CH"/>
        </w:rPr>
        <w:t>Succinatdehydrogenase</w:t>
      </w:r>
      <w:proofErr w:type="spellEnd"/>
      <w:r w:rsidRPr="00DC0B8D">
        <w:rPr>
          <w:lang w:val="de-CH"/>
        </w:rPr>
        <w:t xml:space="preserve"> katalysiert</w:t>
      </w:r>
    </w:p>
    <w:p w14:paraId="66A2EBF7" w14:textId="77777777" w:rsidR="00DC0B8D" w:rsidRPr="00DC0B8D" w:rsidRDefault="00DC0B8D" w:rsidP="00DC0B8D">
      <w:pPr>
        <w:rPr>
          <w:lang w:val="de-CH"/>
        </w:rPr>
      </w:pPr>
      <w:r w:rsidRPr="00DC0B8D">
        <w:rPr>
          <w:lang w:val="de-CH"/>
        </w:rPr>
        <w:t xml:space="preserve">Succinat </w:t>
      </w:r>
      <w:r>
        <w:rPr>
          <w:rFonts w:ascii="Wingdings" w:eastAsia="Wingdings" w:hAnsi="Wingdings" w:cs="Wingdings"/>
        </w:rPr>
        <w:t>à</w:t>
      </w:r>
      <w:r w:rsidRPr="00DC0B8D">
        <w:rPr>
          <w:lang w:val="de-CH"/>
        </w:rPr>
        <w:t xml:space="preserve"> Fumarat </w:t>
      </w:r>
      <w:r w:rsidRPr="00DC0B8D">
        <w:rPr>
          <w:lang w:val="de-CH"/>
        </w:rPr>
        <w:tab/>
        <w:t>-E</w:t>
      </w:r>
      <w:r w:rsidRPr="00DC0B8D">
        <w:rPr>
          <w:vertAlign w:val="subscript"/>
          <w:lang w:val="de-CH"/>
        </w:rPr>
        <w:t>0</w:t>
      </w:r>
      <w:r w:rsidRPr="00DC0B8D">
        <w:rPr>
          <w:vertAlign w:val="superscript"/>
          <w:lang w:val="de-CH"/>
        </w:rPr>
        <w:t>`</w:t>
      </w:r>
      <w:r w:rsidRPr="00DC0B8D">
        <w:rPr>
          <w:lang w:val="de-CH"/>
        </w:rPr>
        <w:t xml:space="preserve"> = - 0.03 V</w:t>
      </w:r>
    </w:p>
    <w:p w14:paraId="13435B25" w14:textId="77777777" w:rsidR="00DC0B8D" w:rsidRPr="00DC0B8D" w:rsidRDefault="00DC0B8D" w:rsidP="00DC0B8D">
      <w:pPr>
        <w:rPr>
          <w:lang w:val="de-CH"/>
        </w:rPr>
      </w:pPr>
      <w:r w:rsidRPr="00DC0B8D">
        <w:rPr>
          <w:lang w:val="de-CH"/>
        </w:rPr>
        <w:t xml:space="preserve">FAD </w:t>
      </w:r>
      <w:r>
        <w:rPr>
          <w:rFonts w:ascii="Wingdings" w:eastAsia="Wingdings" w:hAnsi="Wingdings" w:cs="Wingdings"/>
        </w:rPr>
        <w:t>à</w:t>
      </w:r>
      <w:r w:rsidRPr="00DC0B8D">
        <w:rPr>
          <w:lang w:val="de-CH"/>
        </w:rPr>
        <w:t xml:space="preserve"> FADH</w:t>
      </w:r>
      <w:r w:rsidRPr="00DC0B8D">
        <w:rPr>
          <w:vertAlign w:val="subscript"/>
          <w:lang w:val="de-CH"/>
        </w:rPr>
        <w:t>2</w:t>
      </w:r>
      <w:r w:rsidRPr="00DC0B8D">
        <w:rPr>
          <w:lang w:val="de-CH"/>
        </w:rPr>
        <w:t xml:space="preserve"> </w:t>
      </w:r>
      <w:r w:rsidRPr="00DC0B8D">
        <w:rPr>
          <w:lang w:val="de-CH"/>
        </w:rPr>
        <w:tab/>
      </w:r>
      <w:r w:rsidRPr="00DC0B8D">
        <w:rPr>
          <w:lang w:val="de-CH"/>
        </w:rPr>
        <w:tab/>
        <w:t>E</w:t>
      </w:r>
      <w:r w:rsidRPr="00DC0B8D">
        <w:rPr>
          <w:vertAlign w:val="subscript"/>
          <w:lang w:val="de-CH"/>
        </w:rPr>
        <w:t>0</w:t>
      </w:r>
      <w:r w:rsidRPr="00DC0B8D">
        <w:rPr>
          <w:vertAlign w:val="superscript"/>
          <w:lang w:val="de-CH"/>
        </w:rPr>
        <w:t>`</w:t>
      </w:r>
      <w:r w:rsidRPr="00DC0B8D">
        <w:rPr>
          <w:lang w:val="de-CH"/>
        </w:rPr>
        <w:t xml:space="preserve"> = - 0.22 V</w:t>
      </w:r>
    </w:p>
    <w:p w14:paraId="1A0C49F3" w14:textId="77777777" w:rsidR="00DC0B8D" w:rsidRPr="00DC0B8D" w:rsidRDefault="00DC0B8D" w:rsidP="00DC0B8D">
      <w:pPr>
        <w:ind w:left="1416" w:firstLine="708"/>
        <w:rPr>
          <w:lang w:val="de-CH"/>
        </w:rPr>
      </w:pPr>
      <w:r>
        <w:t>Δ</w:t>
      </w:r>
      <w:r w:rsidRPr="00DC0B8D">
        <w:rPr>
          <w:lang w:val="de-CH"/>
        </w:rPr>
        <w:t>E</w:t>
      </w:r>
      <w:r w:rsidRPr="00DC0B8D">
        <w:rPr>
          <w:vertAlign w:val="subscript"/>
          <w:lang w:val="de-CH"/>
        </w:rPr>
        <w:t>0</w:t>
      </w:r>
      <w:r w:rsidRPr="00DC0B8D">
        <w:rPr>
          <w:vertAlign w:val="superscript"/>
          <w:lang w:val="de-CH"/>
        </w:rPr>
        <w:t xml:space="preserve">` </w:t>
      </w:r>
      <w:r w:rsidRPr="00DC0B8D">
        <w:rPr>
          <w:lang w:val="de-CH"/>
        </w:rPr>
        <w:t>= - 0.25 V</w:t>
      </w:r>
    </w:p>
    <w:p w14:paraId="647DA8E5" w14:textId="77777777" w:rsidR="00DC0B8D" w:rsidRPr="00DC0B8D" w:rsidRDefault="00DC0B8D" w:rsidP="00DC0B8D">
      <w:pPr>
        <w:pStyle w:val="ListParagraph"/>
        <w:rPr>
          <w:lang w:val="de-CH"/>
        </w:rPr>
      </w:pPr>
    </w:p>
    <w:p w14:paraId="43C54D2E" w14:textId="77777777" w:rsidR="00DC0B8D" w:rsidRPr="00DC0B8D" w:rsidRDefault="00DC0B8D" w:rsidP="00DC0B8D">
      <w:pPr>
        <w:pStyle w:val="ListParagraph"/>
        <w:rPr>
          <w:lang w:val="de-CH"/>
        </w:rPr>
      </w:pPr>
      <w:r>
        <w:t>Δ</w:t>
      </w:r>
      <w:r w:rsidRPr="00DC0B8D">
        <w:rPr>
          <w:lang w:val="de-CH"/>
        </w:rPr>
        <w:t>G</w:t>
      </w:r>
      <w:r w:rsidRPr="00DC0B8D">
        <w:rPr>
          <w:vertAlign w:val="superscript"/>
          <w:lang w:val="de-CH"/>
        </w:rPr>
        <w:t>0</w:t>
      </w:r>
      <w:r w:rsidRPr="00DC0B8D">
        <w:rPr>
          <w:lang w:val="de-CH"/>
        </w:rPr>
        <w:t xml:space="preserve"> = n * F * </w:t>
      </w:r>
      <w:r>
        <w:t>Δ</w:t>
      </w:r>
      <w:r w:rsidRPr="00DC0B8D">
        <w:rPr>
          <w:lang w:val="de-CH"/>
        </w:rPr>
        <w:t>E</w:t>
      </w:r>
      <w:r w:rsidRPr="00DC0B8D">
        <w:rPr>
          <w:vertAlign w:val="subscript"/>
          <w:lang w:val="de-CH"/>
        </w:rPr>
        <w:t>0</w:t>
      </w:r>
      <w:r w:rsidRPr="00DC0B8D">
        <w:rPr>
          <w:vertAlign w:val="superscript"/>
          <w:lang w:val="de-CH"/>
        </w:rPr>
        <w:t>`</w:t>
      </w:r>
      <w:r w:rsidRPr="00DC0B8D">
        <w:rPr>
          <w:lang w:val="de-CH"/>
        </w:rPr>
        <w:t xml:space="preserve"> = - z * F * </w:t>
      </w:r>
      <w:r>
        <w:t>Δ</w:t>
      </w:r>
      <w:r w:rsidRPr="00DC0B8D">
        <w:rPr>
          <w:lang w:val="de-CH"/>
        </w:rPr>
        <w:t>E</w:t>
      </w:r>
      <w:r w:rsidRPr="00DC0B8D">
        <w:rPr>
          <w:vertAlign w:val="subscript"/>
          <w:lang w:val="de-CH"/>
        </w:rPr>
        <w:t>0</w:t>
      </w:r>
      <w:r w:rsidRPr="00DC0B8D">
        <w:rPr>
          <w:lang w:val="de-CH"/>
        </w:rPr>
        <w:t xml:space="preserve"> = 48.24 </w:t>
      </w:r>
      <w:proofErr w:type="spellStart"/>
      <w:r w:rsidRPr="00DC0B8D">
        <w:rPr>
          <w:lang w:val="de-CH"/>
        </w:rPr>
        <w:t>kj</w:t>
      </w:r>
      <w:proofErr w:type="spellEnd"/>
      <w:r w:rsidRPr="00DC0B8D">
        <w:rPr>
          <w:lang w:val="de-CH"/>
        </w:rPr>
        <w:t>/</w:t>
      </w:r>
      <w:proofErr w:type="spellStart"/>
      <w:r w:rsidRPr="00DC0B8D">
        <w:rPr>
          <w:lang w:val="de-CH"/>
        </w:rPr>
        <w:t>mol</w:t>
      </w:r>
      <w:proofErr w:type="spellEnd"/>
    </w:p>
    <w:p w14:paraId="032EBE73" w14:textId="77777777" w:rsidR="00DC0B8D" w:rsidRPr="00DC0B8D" w:rsidRDefault="00DC0B8D" w:rsidP="00DC0B8D">
      <w:pPr>
        <w:rPr>
          <w:lang w:val="de-CH"/>
        </w:rPr>
      </w:pPr>
    </w:p>
    <w:p w14:paraId="334CE1FF" w14:textId="77777777" w:rsidR="00DC0B8D" w:rsidRPr="00DC0B8D" w:rsidRDefault="00DC0B8D" w:rsidP="00DC0B8D">
      <w:pPr>
        <w:rPr>
          <w:lang w:val="de-CH"/>
        </w:rPr>
      </w:pPr>
      <w:r w:rsidRPr="00DC0B8D">
        <w:rPr>
          <w:lang w:val="de-CH"/>
        </w:rPr>
        <w:t xml:space="preserve">3F) </w:t>
      </w:r>
    </w:p>
    <w:p w14:paraId="2786D187" w14:textId="77777777" w:rsidR="00DC0B8D" w:rsidRPr="00DC0B8D" w:rsidRDefault="00DC0B8D" w:rsidP="00DC0B8D">
      <w:pPr>
        <w:rPr>
          <w:lang w:val="de-CH"/>
        </w:rPr>
      </w:pPr>
      <w:r w:rsidRPr="00DC0B8D">
        <w:rPr>
          <w:lang w:val="de-CH"/>
        </w:rPr>
        <w:t>Berechnen sie die GIBBS freie Energie obiger Reaktion (Frage 3E) unter Annahme, dass tausendfacher Überschuss von Edukten vorhanden, sodass FAD/FADH</w:t>
      </w:r>
      <w:r w:rsidRPr="00DC0B8D">
        <w:rPr>
          <w:vertAlign w:val="subscript"/>
          <w:lang w:val="de-CH"/>
        </w:rPr>
        <w:t>2</w:t>
      </w:r>
      <w:r w:rsidRPr="00DC0B8D">
        <w:rPr>
          <w:lang w:val="de-CH"/>
        </w:rPr>
        <w:t xml:space="preserve"> = 1000 und Succinat/Fumarat = 1000</w:t>
      </w:r>
    </w:p>
    <w:p w14:paraId="7A20E302" w14:textId="77777777" w:rsidR="00DC0B8D" w:rsidRPr="00DC0B8D" w:rsidRDefault="00DC0B8D" w:rsidP="00DC0B8D">
      <w:pPr>
        <w:rPr>
          <w:lang w:val="de-CH"/>
        </w:rPr>
      </w:pPr>
      <w:r w:rsidRPr="00DC0B8D">
        <w:rPr>
          <w:lang w:val="de-CH"/>
        </w:rPr>
        <w:lastRenderedPageBreak/>
        <w:t>Ist die Reaktion exergonisch/spontan?</w:t>
      </w:r>
    </w:p>
    <w:p w14:paraId="5AB1C20E" w14:textId="77777777" w:rsidR="00DC0B8D" w:rsidRPr="00DC0B8D" w:rsidRDefault="00DC0B8D" w:rsidP="00DC0B8D">
      <w:pPr>
        <w:rPr>
          <w:lang w:val="de-CH"/>
        </w:rPr>
      </w:pPr>
      <w:r>
        <w:t>Δ</w:t>
      </w:r>
      <w:r w:rsidRPr="00DC0B8D">
        <w:rPr>
          <w:lang w:val="de-CH"/>
        </w:rPr>
        <w:t xml:space="preserve">G = </w:t>
      </w:r>
      <w:r>
        <w:t>Δ</w:t>
      </w:r>
      <w:r w:rsidRPr="00DC0B8D">
        <w:rPr>
          <w:lang w:val="de-CH"/>
        </w:rPr>
        <w:t>G</w:t>
      </w:r>
      <w:r w:rsidRPr="00DC0B8D">
        <w:rPr>
          <w:vertAlign w:val="superscript"/>
          <w:lang w:val="de-CH"/>
        </w:rPr>
        <w:t>0`</w:t>
      </w:r>
      <w:r w:rsidRPr="00DC0B8D">
        <w:rPr>
          <w:lang w:val="de-CH"/>
        </w:rPr>
        <w:t xml:space="preserve"> + RT * </w:t>
      </w:r>
      <w:proofErr w:type="spellStart"/>
      <w:r w:rsidRPr="00DC0B8D">
        <w:rPr>
          <w:lang w:val="de-CH"/>
        </w:rPr>
        <w:t>ln</w:t>
      </w:r>
      <w:proofErr w:type="spellEnd"/>
      <w:r w:rsidRPr="00DC0B8D">
        <w:rPr>
          <w:lang w:val="de-CH"/>
        </w:rPr>
        <w:t xml:space="preserve"> (([Fumarat][FADH</w:t>
      </w:r>
      <w:r w:rsidRPr="00DC0B8D">
        <w:rPr>
          <w:vertAlign w:val="subscript"/>
          <w:lang w:val="de-CH"/>
        </w:rPr>
        <w:t>2</w:t>
      </w:r>
      <w:r w:rsidRPr="00DC0B8D">
        <w:rPr>
          <w:lang w:val="de-CH"/>
        </w:rPr>
        <w:t>])/([Succinat][FAD])</w:t>
      </w:r>
    </w:p>
    <w:p w14:paraId="706E7683" w14:textId="77777777" w:rsidR="00DC0B8D" w:rsidRPr="00DC0B8D" w:rsidRDefault="00DC0B8D" w:rsidP="00DC0B8D">
      <w:pPr>
        <w:rPr>
          <w:lang w:val="de-CH"/>
        </w:rPr>
      </w:pPr>
      <w:r w:rsidRPr="00DC0B8D">
        <w:rPr>
          <w:lang w:val="de-CH"/>
        </w:rPr>
        <w:t xml:space="preserve">      = 48.24 </w:t>
      </w:r>
      <w:proofErr w:type="spellStart"/>
      <w:r w:rsidRPr="00DC0B8D">
        <w:rPr>
          <w:lang w:val="de-CH"/>
        </w:rPr>
        <w:t>kj</w:t>
      </w:r>
      <w:proofErr w:type="spellEnd"/>
      <w:r w:rsidRPr="00DC0B8D">
        <w:rPr>
          <w:lang w:val="de-CH"/>
        </w:rPr>
        <w:t>/</w:t>
      </w:r>
      <w:proofErr w:type="spellStart"/>
      <w:r w:rsidRPr="00DC0B8D">
        <w:rPr>
          <w:lang w:val="de-CH"/>
        </w:rPr>
        <w:t>mol</w:t>
      </w:r>
      <w:proofErr w:type="spellEnd"/>
      <w:r w:rsidRPr="00DC0B8D">
        <w:rPr>
          <w:lang w:val="de-CH"/>
        </w:rPr>
        <w:t xml:space="preserve"> + R 310 K </w:t>
      </w:r>
      <w:proofErr w:type="spellStart"/>
      <w:proofErr w:type="gramStart"/>
      <w:r w:rsidRPr="00DC0B8D">
        <w:rPr>
          <w:lang w:val="de-CH"/>
        </w:rPr>
        <w:t>ln</w:t>
      </w:r>
      <w:proofErr w:type="spellEnd"/>
      <w:r w:rsidRPr="00DC0B8D">
        <w:rPr>
          <w:lang w:val="de-CH"/>
        </w:rPr>
        <w:t>(</w:t>
      </w:r>
      <w:proofErr w:type="gramEnd"/>
      <w:r w:rsidRPr="00DC0B8D">
        <w:rPr>
          <w:lang w:val="de-CH"/>
        </w:rPr>
        <w:t>1/(1000*1000)</w:t>
      </w:r>
    </w:p>
    <w:p w14:paraId="58C58137" w14:textId="77777777" w:rsidR="00DC0B8D" w:rsidRPr="00DC0B8D" w:rsidRDefault="00DC0B8D" w:rsidP="00DC0B8D">
      <w:pPr>
        <w:rPr>
          <w:lang w:val="de-CH"/>
        </w:rPr>
      </w:pPr>
      <w:r w:rsidRPr="00DC0B8D">
        <w:rPr>
          <w:lang w:val="de-CH"/>
        </w:rPr>
        <w:t xml:space="preserve">      = 12.63 </w:t>
      </w:r>
      <w:proofErr w:type="spellStart"/>
      <w:r w:rsidRPr="00DC0B8D">
        <w:rPr>
          <w:lang w:val="de-CH"/>
        </w:rPr>
        <w:t>kj</w:t>
      </w:r>
      <w:proofErr w:type="spellEnd"/>
      <w:r w:rsidRPr="00DC0B8D">
        <w:rPr>
          <w:lang w:val="de-CH"/>
        </w:rPr>
        <w:t>/</w:t>
      </w:r>
      <w:proofErr w:type="spellStart"/>
      <w:r w:rsidRPr="00DC0B8D">
        <w:rPr>
          <w:lang w:val="de-CH"/>
        </w:rPr>
        <w:t>mol</w:t>
      </w:r>
      <w:proofErr w:type="spellEnd"/>
    </w:p>
    <w:p w14:paraId="2BFAFE1D" w14:textId="77777777" w:rsidR="00DC0B8D" w:rsidRPr="00DC0B8D" w:rsidRDefault="00DC0B8D" w:rsidP="00DC0B8D">
      <w:pPr>
        <w:rPr>
          <w:lang w:val="de-CH"/>
        </w:rPr>
      </w:pPr>
    </w:p>
    <w:p w14:paraId="56F35DEC" w14:textId="77777777" w:rsidR="00DC0B8D" w:rsidRPr="00DC0B8D" w:rsidRDefault="00DC0B8D" w:rsidP="00DC0B8D">
      <w:pPr>
        <w:rPr>
          <w:lang w:val="de-CH"/>
        </w:rPr>
      </w:pPr>
      <w:r w:rsidRPr="00DC0B8D">
        <w:rPr>
          <w:lang w:val="de-CH"/>
        </w:rPr>
        <w:t>3G)</w:t>
      </w:r>
    </w:p>
    <w:p w14:paraId="51671A33" w14:textId="77777777" w:rsidR="00DC0B8D" w:rsidRPr="00DC0B8D" w:rsidRDefault="00DC0B8D" w:rsidP="00DC0B8D">
      <w:pPr>
        <w:rPr>
          <w:lang w:val="de-CH"/>
        </w:rPr>
      </w:pPr>
      <w:r w:rsidRPr="00DC0B8D">
        <w:rPr>
          <w:lang w:val="de-CH"/>
        </w:rPr>
        <w:t>Die Berechnungen in 3E) und 3F) schienen zu einem Paradox zu führen. Welches? Was wurde vernachlässigt?</w:t>
      </w:r>
    </w:p>
    <w:p w14:paraId="7B64ECD7" w14:textId="77777777" w:rsidR="00DC0B8D" w:rsidRPr="00DC0B8D" w:rsidRDefault="00DC0B8D" w:rsidP="00DC0B8D">
      <w:pPr>
        <w:rPr>
          <w:lang w:val="de-CH"/>
        </w:rPr>
      </w:pPr>
      <w:r w:rsidRPr="00DC0B8D">
        <w:rPr>
          <w:lang w:val="de-CH"/>
        </w:rPr>
        <w:t xml:space="preserve">Stark </w:t>
      </w:r>
      <w:proofErr w:type="spellStart"/>
      <w:r w:rsidRPr="00DC0B8D">
        <w:rPr>
          <w:lang w:val="de-CH"/>
        </w:rPr>
        <w:t>endergone</w:t>
      </w:r>
      <w:proofErr w:type="spellEnd"/>
      <w:r w:rsidRPr="00DC0B8D">
        <w:rPr>
          <w:lang w:val="de-CH"/>
        </w:rPr>
        <w:t xml:space="preserve"> Reaktion sogar bei 1000 – </w:t>
      </w:r>
      <w:proofErr w:type="spellStart"/>
      <w:r w:rsidRPr="00DC0B8D">
        <w:rPr>
          <w:lang w:val="de-CH"/>
        </w:rPr>
        <w:t>fachem</w:t>
      </w:r>
      <w:proofErr w:type="spellEnd"/>
      <w:r w:rsidRPr="00DC0B8D">
        <w:rPr>
          <w:lang w:val="de-CH"/>
        </w:rPr>
        <w:t xml:space="preserve"> Edukt Überschuss </w:t>
      </w:r>
      <w:r>
        <w:rPr>
          <w:rFonts w:ascii="Wingdings" w:eastAsia="Wingdings" w:hAnsi="Wingdings" w:cs="Wingdings"/>
        </w:rPr>
        <w:t>à</w:t>
      </w:r>
      <w:r w:rsidRPr="00DC0B8D">
        <w:rPr>
          <w:lang w:val="de-CH"/>
        </w:rPr>
        <w:t xml:space="preserve"> Citratzyklus kann so nicht laufen, ABER die Reaktion ist an die Reduktion von Coenzym Q gekoppelt (Atmungskette)</w:t>
      </w:r>
    </w:p>
    <w:p w14:paraId="69DEFDE5" w14:textId="77777777" w:rsidR="00DC0B8D" w:rsidRPr="00DC0B8D" w:rsidRDefault="00DC0B8D" w:rsidP="00DC0B8D">
      <w:pPr>
        <w:rPr>
          <w:lang w:val="de-CH"/>
        </w:rPr>
      </w:pPr>
    </w:p>
    <w:p w14:paraId="2ABF3BE5" w14:textId="77777777" w:rsidR="00DC0B8D" w:rsidRPr="00DC0B8D" w:rsidRDefault="00DC0B8D" w:rsidP="00DC0B8D">
      <w:pPr>
        <w:rPr>
          <w:lang w:val="de-CH"/>
        </w:rPr>
      </w:pPr>
    </w:p>
    <w:p w14:paraId="056983C8" w14:textId="77777777" w:rsidR="00DC0B8D" w:rsidRPr="00DC0B8D" w:rsidRDefault="00DC0B8D" w:rsidP="00DC0B8D">
      <w:pPr>
        <w:rPr>
          <w:lang w:val="de-CH"/>
        </w:rPr>
      </w:pPr>
    </w:p>
    <w:p w14:paraId="3BF13CFD" w14:textId="77777777" w:rsidR="00DC0B8D" w:rsidRPr="00DC0B8D" w:rsidRDefault="00DC0B8D" w:rsidP="00DC0B8D">
      <w:pPr>
        <w:rPr>
          <w:lang w:val="de-CH"/>
        </w:rPr>
      </w:pPr>
    </w:p>
    <w:p w14:paraId="30BD8BA1" w14:textId="77777777" w:rsidR="00DC0B8D" w:rsidRPr="00DC0B8D" w:rsidRDefault="00DC0B8D" w:rsidP="00DC0B8D">
      <w:pPr>
        <w:rPr>
          <w:lang w:val="de-CH"/>
        </w:rPr>
      </w:pPr>
    </w:p>
    <w:p w14:paraId="72A27188" w14:textId="77777777" w:rsidR="00DC0B8D" w:rsidRPr="00DC0B8D" w:rsidRDefault="00DC0B8D" w:rsidP="00DC0B8D">
      <w:pPr>
        <w:rPr>
          <w:lang w:val="de-CH"/>
        </w:rPr>
      </w:pPr>
    </w:p>
    <w:p w14:paraId="5CEA6AA3" w14:textId="77777777" w:rsidR="00DC0B8D" w:rsidRPr="00DC0B8D" w:rsidRDefault="00DC0B8D" w:rsidP="00DC0B8D">
      <w:pPr>
        <w:rPr>
          <w:lang w:val="de-CH"/>
        </w:rPr>
      </w:pPr>
    </w:p>
    <w:p w14:paraId="2809CF5A" w14:textId="77777777" w:rsidR="00DC0B8D" w:rsidRPr="00DC0B8D" w:rsidRDefault="00DC0B8D" w:rsidP="00DC0B8D">
      <w:pPr>
        <w:rPr>
          <w:lang w:val="de-CH"/>
        </w:rPr>
      </w:pPr>
    </w:p>
    <w:p w14:paraId="1B6464E6" w14:textId="77777777" w:rsidR="00DC0B8D" w:rsidRPr="00DC0B8D" w:rsidRDefault="00DC0B8D" w:rsidP="00DC0B8D">
      <w:pPr>
        <w:rPr>
          <w:lang w:val="de-CH"/>
        </w:rPr>
      </w:pPr>
    </w:p>
    <w:p w14:paraId="757F7DAE" w14:textId="77777777" w:rsidR="00DC0B8D" w:rsidRPr="00DC0B8D" w:rsidRDefault="00DC0B8D" w:rsidP="00DC0B8D">
      <w:pPr>
        <w:rPr>
          <w:lang w:val="de-CH"/>
        </w:rPr>
      </w:pPr>
    </w:p>
    <w:p w14:paraId="370569E8" w14:textId="77777777" w:rsidR="00DC0B8D" w:rsidRPr="00DC0B8D" w:rsidRDefault="00DC0B8D" w:rsidP="00DC0B8D">
      <w:pPr>
        <w:rPr>
          <w:lang w:val="de-CH"/>
        </w:rPr>
      </w:pPr>
    </w:p>
    <w:p w14:paraId="65BCC01F" w14:textId="77777777" w:rsidR="00DC0B8D" w:rsidRPr="00DC0B8D" w:rsidRDefault="00DC0B8D" w:rsidP="00DC0B8D">
      <w:pPr>
        <w:rPr>
          <w:lang w:val="de-CH"/>
        </w:rPr>
      </w:pPr>
    </w:p>
    <w:p w14:paraId="1523531C" w14:textId="77777777" w:rsidR="00DC0B8D" w:rsidRPr="00DC0B8D" w:rsidRDefault="00DC0B8D" w:rsidP="00DC0B8D">
      <w:pPr>
        <w:rPr>
          <w:lang w:val="de-CH"/>
        </w:rPr>
      </w:pPr>
      <w:r w:rsidRPr="00DC0B8D">
        <w:rPr>
          <w:lang w:val="de-CH"/>
        </w:rPr>
        <w:t>4A (2P)</w:t>
      </w:r>
    </w:p>
    <w:p w14:paraId="07381797" w14:textId="77777777" w:rsidR="00DC0B8D" w:rsidRPr="00DC0B8D" w:rsidRDefault="00DC0B8D" w:rsidP="00DC0B8D">
      <w:pPr>
        <w:rPr>
          <w:lang w:val="de-CH"/>
        </w:rPr>
      </w:pPr>
      <w:r w:rsidRPr="00DC0B8D">
        <w:rPr>
          <w:lang w:val="de-CH"/>
        </w:rPr>
        <w:t>Welche Untereinheiten der ATP Synthase rotieren?</w:t>
      </w:r>
    </w:p>
    <w:p w14:paraId="0DEDBB19" w14:textId="77777777" w:rsidR="00DC0B8D" w:rsidRPr="00DC0B8D" w:rsidRDefault="00DC0B8D" w:rsidP="00DC0B8D">
      <w:pPr>
        <w:rPr>
          <w:lang w:val="de-CH"/>
        </w:rPr>
      </w:pPr>
      <w:r w:rsidRPr="00DC0B8D">
        <w:rPr>
          <w:lang w:val="de-CH"/>
        </w:rPr>
        <w:t xml:space="preserve"> </w:t>
      </w:r>
    </w:p>
    <w:p w14:paraId="742F6D3E" w14:textId="77777777" w:rsidR="00DC0B8D" w:rsidRPr="00DC0B8D" w:rsidRDefault="00DC0B8D" w:rsidP="00DC0B8D">
      <w:pPr>
        <w:rPr>
          <w:lang w:val="de-CH"/>
        </w:rPr>
      </w:pPr>
      <w:r w:rsidRPr="00DC0B8D">
        <w:rPr>
          <w:lang w:val="de-CH"/>
        </w:rPr>
        <w:t xml:space="preserve">Die C, </w:t>
      </w:r>
      <w:r>
        <w:t>ε</w:t>
      </w:r>
      <w:r w:rsidRPr="00DC0B8D">
        <w:rPr>
          <w:lang w:val="de-CH"/>
        </w:rPr>
        <w:t xml:space="preserve"> und </w:t>
      </w:r>
      <w:r>
        <w:t>γ</w:t>
      </w:r>
      <w:r w:rsidRPr="00DC0B8D">
        <w:rPr>
          <w:lang w:val="de-CH"/>
        </w:rPr>
        <w:t xml:space="preserve"> Untereinheit</w:t>
      </w:r>
    </w:p>
    <w:p w14:paraId="5A7EE872" w14:textId="77777777" w:rsidR="00DC0B8D" w:rsidRPr="00DC0B8D" w:rsidRDefault="00DC0B8D" w:rsidP="00DC0B8D">
      <w:pPr>
        <w:rPr>
          <w:lang w:val="de-CH"/>
        </w:rPr>
      </w:pPr>
    </w:p>
    <w:p w14:paraId="51A8403E" w14:textId="77777777" w:rsidR="00DC0B8D" w:rsidRPr="00DC0B8D" w:rsidRDefault="00DC0B8D" w:rsidP="00DC0B8D">
      <w:pPr>
        <w:rPr>
          <w:lang w:val="de-CH"/>
        </w:rPr>
      </w:pPr>
      <w:r w:rsidRPr="00DC0B8D">
        <w:rPr>
          <w:lang w:val="de-CH"/>
        </w:rPr>
        <w:t>4B (2P)</w:t>
      </w:r>
    </w:p>
    <w:p w14:paraId="3EB57AC4" w14:textId="77777777" w:rsidR="00DC0B8D" w:rsidRPr="00DC0B8D" w:rsidRDefault="00DC0B8D" w:rsidP="00DC0B8D">
      <w:pPr>
        <w:rPr>
          <w:lang w:val="de-CH"/>
        </w:rPr>
      </w:pPr>
      <w:r w:rsidRPr="00DC0B8D">
        <w:rPr>
          <w:lang w:val="de-CH"/>
        </w:rPr>
        <w:t>Formulieren sie die komplette Reaktionsgleichung einer vollen (360 Grad) Umdrehung der ATP Synthase:</w:t>
      </w:r>
    </w:p>
    <w:p w14:paraId="53338ECA" w14:textId="77777777" w:rsidR="00DC0B8D" w:rsidRDefault="00DC0B8D" w:rsidP="00DC0B8D">
      <w:pPr>
        <w:rPr>
          <w:lang w:val="fr-CH"/>
        </w:rPr>
      </w:pPr>
      <w:r>
        <w:rPr>
          <w:lang w:val="fr-CH"/>
        </w:rPr>
        <w:t>10 H</w:t>
      </w:r>
      <w:r>
        <w:rPr>
          <w:vertAlign w:val="superscript"/>
          <w:lang w:val="fr-CH"/>
        </w:rPr>
        <w:t>+</w:t>
      </w:r>
      <w:r>
        <w:rPr>
          <w:vertAlign w:val="subscript"/>
          <w:lang w:val="fr-CH"/>
        </w:rPr>
        <w:t>(IMS)</w:t>
      </w:r>
      <w:r>
        <w:rPr>
          <w:lang w:val="fr-CH"/>
        </w:rPr>
        <w:t xml:space="preserve"> + 3 ADP</w:t>
      </w:r>
      <w:r>
        <w:rPr>
          <w:vertAlign w:val="subscript"/>
          <w:lang w:val="fr-CH"/>
        </w:rPr>
        <w:t>(Matrix)</w:t>
      </w:r>
      <w:r>
        <w:rPr>
          <w:lang w:val="fr-CH"/>
        </w:rPr>
        <w:t xml:space="preserve"> + 3 </w:t>
      </w:r>
      <w:proofErr w:type="gramStart"/>
      <w:r>
        <w:rPr>
          <w:lang w:val="fr-CH"/>
        </w:rPr>
        <w:t>Pi</w:t>
      </w:r>
      <w:r>
        <w:rPr>
          <w:vertAlign w:val="subscript"/>
          <w:lang w:val="fr-CH"/>
        </w:rPr>
        <w:t>(</w:t>
      </w:r>
      <w:proofErr w:type="gramEnd"/>
      <w:r>
        <w:rPr>
          <w:vertAlign w:val="subscript"/>
          <w:lang w:val="fr-CH"/>
        </w:rPr>
        <w:t xml:space="preserve">Matrix) </w:t>
      </w:r>
      <w:r>
        <w:rPr>
          <w:rFonts w:ascii="Wingdings" w:eastAsia="Wingdings" w:hAnsi="Wingdings" w:cs="Wingdings"/>
          <w:lang w:val="fr-CH"/>
        </w:rPr>
        <w:t>à</w:t>
      </w:r>
      <w:r>
        <w:rPr>
          <w:lang w:val="fr-CH"/>
        </w:rPr>
        <w:t xml:space="preserve"> 10 H</w:t>
      </w:r>
      <w:r>
        <w:rPr>
          <w:vertAlign w:val="superscript"/>
          <w:lang w:val="fr-CH"/>
        </w:rPr>
        <w:t>+</w:t>
      </w:r>
      <w:r>
        <w:rPr>
          <w:vertAlign w:val="subscript"/>
          <w:lang w:val="fr-CH"/>
        </w:rPr>
        <w:t>(Matrix)</w:t>
      </w:r>
      <w:r>
        <w:rPr>
          <w:lang w:val="fr-CH"/>
        </w:rPr>
        <w:t xml:space="preserve"> + 3 ATP </w:t>
      </w:r>
      <w:r>
        <w:rPr>
          <w:vertAlign w:val="subscript"/>
          <w:lang w:val="fr-CH"/>
        </w:rPr>
        <w:t xml:space="preserve">(Matrix) </w:t>
      </w:r>
      <w:r>
        <w:rPr>
          <w:lang w:val="fr-CH"/>
        </w:rPr>
        <w:t xml:space="preserve"> + 3 H</w:t>
      </w:r>
      <w:r>
        <w:rPr>
          <w:vertAlign w:val="subscript"/>
          <w:lang w:val="fr-CH"/>
        </w:rPr>
        <w:t>2</w:t>
      </w:r>
      <w:r>
        <w:rPr>
          <w:lang w:val="fr-CH"/>
        </w:rPr>
        <w:t>O</w:t>
      </w:r>
    </w:p>
    <w:p w14:paraId="7BF9B033" w14:textId="77777777" w:rsidR="00DC0B8D" w:rsidRDefault="00DC0B8D" w:rsidP="00DC0B8D">
      <w:pPr>
        <w:rPr>
          <w:lang w:val="fr-CH"/>
        </w:rPr>
      </w:pPr>
    </w:p>
    <w:p w14:paraId="34E9860B" w14:textId="77777777" w:rsidR="00DC0B8D" w:rsidRPr="00DC0B8D" w:rsidRDefault="00DC0B8D" w:rsidP="00DC0B8D">
      <w:pPr>
        <w:rPr>
          <w:lang w:val="de-CH"/>
        </w:rPr>
      </w:pPr>
      <w:r w:rsidRPr="00DC0B8D">
        <w:rPr>
          <w:lang w:val="de-CH"/>
        </w:rPr>
        <w:t>4C</w:t>
      </w:r>
    </w:p>
    <w:p w14:paraId="7DC83506" w14:textId="77777777" w:rsidR="00DC0B8D" w:rsidRDefault="00DC0B8D" w:rsidP="00DC0B8D">
      <w:pPr>
        <w:rPr>
          <w:lang w:val="de-CH"/>
        </w:rPr>
      </w:pPr>
      <w:r w:rsidRPr="00DC0B8D">
        <w:rPr>
          <w:lang w:val="de-CH"/>
        </w:rPr>
        <w:lastRenderedPageBreak/>
        <w:t xml:space="preserve">Es soll berechnet </w:t>
      </w:r>
      <w:proofErr w:type="gramStart"/>
      <w:r w:rsidRPr="00DC0B8D">
        <w:rPr>
          <w:lang w:val="de-CH"/>
        </w:rPr>
        <w:t>werden ,</w:t>
      </w:r>
      <w:proofErr w:type="gramEnd"/>
      <w:r w:rsidRPr="00DC0B8D">
        <w:rPr>
          <w:lang w:val="de-CH"/>
        </w:rPr>
        <w:t xml:space="preserve"> wie gross das Potenzial über der inneren mitochondrialen Membran in Hefe mindestens sein muss, damit obige ATP Synthase ATP synthetisieren kann. Stellen sie zunächst Gleichungen auf, bzw. berechnen sie die Gibbs freien Energie </w:t>
      </w:r>
      <w:r>
        <w:t>Δ</w:t>
      </w:r>
      <w:r w:rsidRPr="00DC0B8D">
        <w:rPr>
          <w:lang w:val="de-CH"/>
        </w:rPr>
        <w:t xml:space="preserve"> G der Teilreaktionen</w:t>
      </w:r>
    </w:p>
    <w:p w14:paraId="04A73001" w14:textId="77777777" w:rsidR="00DC0B8D" w:rsidRPr="00DC0B8D" w:rsidRDefault="00DC0B8D" w:rsidP="00DC0B8D">
      <w:pPr>
        <w:rPr>
          <w:lang w:val="de-CH"/>
        </w:rPr>
      </w:pPr>
    </w:p>
    <w:p w14:paraId="1CE93D8E" w14:textId="77777777" w:rsidR="00DC0B8D" w:rsidRPr="00DC0B8D" w:rsidRDefault="00DC0B8D" w:rsidP="00DC0B8D">
      <w:pPr>
        <w:rPr>
          <w:lang w:val="de-CH"/>
        </w:rPr>
      </w:pPr>
      <w:r w:rsidRPr="00DC0B8D">
        <w:rPr>
          <w:lang w:val="de-CH"/>
        </w:rPr>
        <w:t>Teilreaktion 1:  R*T*</w:t>
      </w:r>
      <w:proofErr w:type="spellStart"/>
      <w:proofErr w:type="gramStart"/>
      <w:r w:rsidRPr="00DC0B8D">
        <w:rPr>
          <w:lang w:val="de-CH"/>
        </w:rPr>
        <w:t>ln</w:t>
      </w:r>
      <w:proofErr w:type="spellEnd"/>
      <w:r w:rsidRPr="00DC0B8D">
        <w:rPr>
          <w:lang w:val="de-CH"/>
        </w:rPr>
        <w:t>(</w:t>
      </w:r>
      <w:proofErr w:type="gramEnd"/>
      <w:r w:rsidRPr="00DC0B8D">
        <w:rPr>
          <w:lang w:val="de-CH"/>
        </w:rPr>
        <w:t>10</w:t>
      </w:r>
      <w:r w:rsidRPr="00DC0B8D">
        <w:rPr>
          <w:vertAlign w:val="superscript"/>
          <w:lang w:val="de-CH"/>
        </w:rPr>
        <w:t>-7.7</w:t>
      </w:r>
      <w:r w:rsidRPr="00DC0B8D">
        <w:rPr>
          <w:lang w:val="de-CH"/>
        </w:rPr>
        <w:t>/(10</w:t>
      </w:r>
      <w:r w:rsidRPr="00DC0B8D">
        <w:rPr>
          <w:vertAlign w:val="superscript"/>
          <w:lang w:val="de-CH"/>
        </w:rPr>
        <w:t>-7.1</w:t>
      </w:r>
      <w:r w:rsidRPr="00DC0B8D">
        <w:rPr>
          <w:lang w:val="de-CH"/>
        </w:rPr>
        <w:t xml:space="preserve">) + 1 F </w:t>
      </w:r>
      <w:r>
        <w:t>Δ</w:t>
      </w:r>
      <w:r w:rsidRPr="00DC0B8D">
        <w:rPr>
          <w:lang w:val="de-CH"/>
        </w:rPr>
        <w:t>V</w:t>
      </w:r>
    </w:p>
    <w:p w14:paraId="3AEB23FD" w14:textId="77777777" w:rsidR="00DC0B8D" w:rsidRPr="00DC0B8D" w:rsidRDefault="00DC0B8D" w:rsidP="00DC0B8D">
      <w:pPr>
        <w:rPr>
          <w:lang w:val="de-CH"/>
        </w:rPr>
      </w:pPr>
      <w:r>
        <w:t>Δ</w:t>
      </w:r>
      <w:proofErr w:type="spellStart"/>
      <w:r w:rsidRPr="00DC0B8D">
        <w:rPr>
          <w:lang w:val="de-CH"/>
        </w:rPr>
        <w:t>G</w:t>
      </w:r>
      <w:r w:rsidRPr="00DC0B8D">
        <w:rPr>
          <w:vertAlign w:val="subscript"/>
          <w:lang w:val="de-CH"/>
        </w:rPr>
        <w:t>H+Transport</w:t>
      </w:r>
      <w:proofErr w:type="spellEnd"/>
      <w:r w:rsidRPr="00DC0B8D">
        <w:rPr>
          <w:lang w:val="de-CH"/>
        </w:rPr>
        <w:t>:</w:t>
      </w:r>
      <w:r w:rsidRPr="00DC0B8D">
        <w:rPr>
          <w:lang w:val="de-CH"/>
        </w:rPr>
        <w:tab/>
        <w:t xml:space="preserve">-3.56 </w:t>
      </w:r>
      <w:proofErr w:type="spellStart"/>
      <w:r w:rsidRPr="00DC0B8D">
        <w:rPr>
          <w:lang w:val="de-CH"/>
        </w:rPr>
        <w:t>kj</w:t>
      </w:r>
      <w:proofErr w:type="spellEnd"/>
      <w:r w:rsidRPr="00DC0B8D">
        <w:rPr>
          <w:lang w:val="de-CH"/>
        </w:rPr>
        <w:t>/</w:t>
      </w:r>
      <w:proofErr w:type="spellStart"/>
      <w:r w:rsidRPr="00DC0B8D">
        <w:rPr>
          <w:lang w:val="de-CH"/>
        </w:rPr>
        <w:t>mol</w:t>
      </w:r>
      <w:proofErr w:type="spellEnd"/>
      <w:r w:rsidRPr="00DC0B8D">
        <w:rPr>
          <w:lang w:val="de-CH"/>
        </w:rPr>
        <w:t xml:space="preserve"> + F * </w:t>
      </w:r>
      <w:r>
        <w:t>Δ</w:t>
      </w:r>
      <w:r w:rsidRPr="00DC0B8D">
        <w:rPr>
          <w:lang w:val="de-CH"/>
        </w:rPr>
        <w:t>V</w:t>
      </w:r>
    </w:p>
    <w:p w14:paraId="69D06B9D" w14:textId="77777777" w:rsidR="00DC0B8D" w:rsidRPr="00DC0B8D" w:rsidRDefault="00DC0B8D" w:rsidP="00DC0B8D">
      <w:pPr>
        <w:rPr>
          <w:lang w:val="de-CH"/>
        </w:rPr>
      </w:pPr>
    </w:p>
    <w:p w14:paraId="7BBD438B" w14:textId="77777777" w:rsidR="00DC0B8D" w:rsidRPr="00DC0B8D" w:rsidRDefault="00DC0B8D" w:rsidP="00DC0B8D">
      <w:pPr>
        <w:rPr>
          <w:lang w:val="de-CH"/>
        </w:rPr>
      </w:pPr>
      <w:r w:rsidRPr="00DC0B8D">
        <w:rPr>
          <w:lang w:val="de-CH"/>
        </w:rPr>
        <w:t>Teilreaktion 2:</w:t>
      </w:r>
    </w:p>
    <w:p w14:paraId="26D51FB6" w14:textId="77777777" w:rsidR="00DC0B8D" w:rsidRPr="00DC0B8D" w:rsidRDefault="00DC0B8D" w:rsidP="00DC0B8D">
      <w:pPr>
        <w:rPr>
          <w:lang w:val="de-CH"/>
        </w:rPr>
      </w:pPr>
      <w:r>
        <w:t>Δ</w:t>
      </w:r>
      <w:proofErr w:type="gramStart"/>
      <w:r w:rsidRPr="00DC0B8D">
        <w:rPr>
          <w:lang w:val="de-CH"/>
        </w:rPr>
        <w:t>G</w:t>
      </w:r>
      <w:r w:rsidRPr="00DC0B8D">
        <w:rPr>
          <w:vertAlign w:val="subscript"/>
          <w:lang w:val="de-CH"/>
        </w:rPr>
        <w:t>(</w:t>
      </w:r>
      <w:proofErr w:type="gramEnd"/>
      <w:r w:rsidRPr="00DC0B8D">
        <w:rPr>
          <w:vertAlign w:val="subscript"/>
          <w:lang w:val="de-CH"/>
        </w:rPr>
        <w:t>ATP Synthase)</w:t>
      </w:r>
      <w:r w:rsidRPr="00DC0B8D">
        <w:rPr>
          <w:lang w:val="de-CH"/>
        </w:rPr>
        <w:t xml:space="preserve"> = </w:t>
      </w:r>
      <w:r>
        <w:t>Δ</w:t>
      </w:r>
      <w:r w:rsidRPr="00DC0B8D">
        <w:rPr>
          <w:lang w:val="de-CH"/>
        </w:rPr>
        <w:t>G</w:t>
      </w:r>
      <w:r w:rsidRPr="00DC0B8D">
        <w:rPr>
          <w:vertAlign w:val="superscript"/>
          <w:lang w:val="de-CH"/>
        </w:rPr>
        <w:t>0</w:t>
      </w:r>
      <w:r w:rsidRPr="00DC0B8D">
        <w:rPr>
          <w:lang w:val="de-CH"/>
        </w:rPr>
        <w:t xml:space="preserve"> + RT * </w:t>
      </w:r>
      <w:proofErr w:type="spellStart"/>
      <w:r w:rsidRPr="00DC0B8D">
        <w:rPr>
          <w:lang w:val="de-CH"/>
        </w:rPr>
        <w:t>ln</w:t>
      </w:r>
      <w:proofErr w:type="spellEnd"/>
      <w:r w:rsidRPr="00DC0B8D">
        <w:rPr>
          <w:lang w:val="de-CH"/>
        </w:rPr>
        <w:t>(([ATP][H</w:t>
      </w:r>
      <w:r w:rsidRPr="00DC0B8D">
        <w:rPr>
          <w:vertAlign w:val="subscript"/>
          <w:lang w:val="de-CH"/>
        </w:rPr>
        <w:t>2</w:t>
      </w:r>
      <w:r w:rsidRPr="00DC0B8D">
        <w:rPr>
          <w:lang w:val="de-CH"/>
        </w:rPr>
        <w:t>O])/([ADP][Pi])</w:t>
      </w:r>
    </w:p>
    <w:p w14:paraId="592E5877" w14:textId="77777777" w:rsidR="00DC0B8D" w:rsidRPr="00DC0B8D" w:rsidRDefault="00DC0B8D" w:rsidP="00DC0B8D">
      <w:pPr>
        <w:rPr>
          <w:lang w:val="de-CH"/>
        </w:rPr>
      </w:pPr>
      <w:r w:rsidRPr="00DC0B8D">
        <w:rPr>
          <w:lang w:val="de-CH"/>
        </w:rPr>
        <w:tab/>
        <w:t xml:space="preserve">         = 30.5 </w:t>
      </w:r>
      <w:proofErr w:type="spellStart"/>
      <w:r w:rsidRPr="00DC0B8D">
        <w:rPr>
          <w:lang w:val="de-CH"/>
        </w:rPr>
        <w:t>kj</w:t>
      </w:r>
      <w:proofErr w:type="spellEnd"/>
      <w:r w:rsidRPr="00DC0B8D">
        <w:rPr>
          <w:lang w:val="de-CH"/>
        </w:rPr>
        <w:t>/</w:t>
      </w:r>
      <w:proofErr w:type="spellStart"/>
      <w:r w:rsidRPr="00DC0B8D">
        <w:rPr>
          <w:lang w:val="de-CH"/>
        </w:rPr>
        <w:t>mol</w:t>
      </w:r>
      <w:proofErr w:type="spellEnd"/>
      <w:r w:rsidRPr="00DC0B8D">
        <w:rPr>
          <w:lang w:val="de-CH"/>
        </w:rPr>
        <w:t xml:space="preserve"> * R * 310 K * </w:t>
      </w:r>
      <w:proofErr w:type="spellStart"/>
      <w:r w:rsidRPr="00DC0B8D">
        <w:rPr>
          <w:lang w:val="de-CH"/>
        </w:rPr>
        <w:t>ln</w:t>
      </w:r>
      <w:proofErr w:type="spellEnd"/>
      <w:r w:rsidRPr="00DC0B8D">
        <w:rPr>
          <w:lang w:val="de-CH"/>
        </w:rPr>
        <w:t xml:space="preserve"> (4.8 * 10</w:t>
      </w:r>
      <w:r w:rsidRPr="00DC0B8D">
        <w:rPr>
          <w:vertAlign w:val="superscript"/>
          <w:lang w:val="de-CH"/>
        </w:rPr>
        <w:t>-3</w:t>
      </w:r>
      <w:r w:rsidRPr="00DC0B8D">
        <w:rPr>
          <w:lang w:val="de-CH"/>
        </w:rPr>
        <w:t xml:space="preserve"> </w:t>
      </w:r>
      <w:proofErr w:type="gramStart"/>
      <w:r w:rsidRPr="00DC0B8D">
        <w:rPr>
          <w:lang w:val="de-CH"/>
        </w:rPr>
        <w:t>/(</w:t>
      </w:r>
      <w:proofErr w:type="gramEnd"/>
      <w:r w:rsidRPr="00DC0B8D">
        <w:rPr>
          <w:lang w:val="de-CH"/>
        </w:rPr>
        <w:t>1.4 * 10</w:t>
      </w:r>
      <w:r w:rsidRPr="00DC0B8D">
        <w:rPr>
          <w:vertAlign w:val="superscript"/>
          <w:lang w:val="de-CH"/>
        </w:rPr>
        <w:t xml:space="preserve">-3 </w:t>
      </w:r>
      <w:r w:rsidRPr="00DC0B8D">
        <w:rPr>
          <w:lang w:val="de-CH"/>
        </w:rPr>
        <w:t>x 5.2 *10</w:t>
      </w:r>
      <w:r w:rsidRPr="00DC0B8D">
        <w:rPr>
          <w:vertAlign w:val="superscript"/>
          <w:lang w:val="de-CH"/>
        </w:rPr>
        <w:t>-3</w:t>
      </w:r>
      <w:r w:rsidRPr="00DC0B8D">
        <w:rPr>
          <w:lang w:val="de-CH"/>
        </w:rPr>
        <w:t>)</w:t>
      </w:r>
    </w:p>
    <w:p w14:paraId="6204B4C8" w14:textId="77777777" w:rsidR="00DC0B8D" w:rsidRPr="00DC0B8D" w:rsidRDefault="00DC0B8D" w:rsidP="00DC0B8D">
      <w:pPr>
        <w:rPr>
          <w:lang w:val="de-CH"/>
        </w:rPr>
      </w:pPr>
      <w:r w:rsidRPr="00DC0B8D">
        <w:rPr>
          <w:lang w:val="de-CH"/>
        </w:rPr>
        <w:tab/>
        <w:t xml:space="preserve">         = 47.23 </w:t>
      </w:r>
      <w:proofErr w:type="spellStart"/>
      <w:r w:rsidRPr="00DC0B8D">
        <w:rPr>
          <w:lang w:val="de-CH"/>
        </w:rPr>
        <w:t>kj</w:t>
      </w:r>
      <w:proofErr w:type="spellEnd"/>
      <w:r w:rsidRPr="00DC0B8D">
        <w:rPr>
          <w:lang w:val="de-CH"/>
        </w:rPr>
        <w:t>/</w:t>
      </w:r>
      <w:proofErr w:type="spellStart"/>
      <w:r w:rsidRPr="00DC0B8D">
        <w:rPr>
          <w:lang w:val="de-CH"/>
        </w:rPr>
        <w:t>mol</w:t>
      </w:r>
      <w:proofErr w:type="spellEnd"/>
    </w:p>
    <w:p w14:paraId="6998378B" w14:textId="77777777" w:rsidR="00DC0B8D" w:rsidRPr="00DC0B8D" w:rsidRDefault="00DC0B8D" w:rsidP="00DC0B8D">
      <w:pPr>
        <w:rPr>
          <w:lang w:val="de-CH"/>
        </w:rPr>
      </w:pPr>
    </w:p>
    <w:p w14:paraId="0F97B600" w14:textId="77777777" w:rsidR="00DC0B8D" w:rsidRPr="00DC0B8D" w:rsidRDefault="00DC0B8D" w:rsidP="00DC0B8D">
      <w:pPr>
        <w:rPr>
          <w:lang w:val="de-CH"/>
        </w:rPr>
      </w:pPr>
      <w:r w:rsidRPr="00DC0B8D">
        <w:rPr>
          <w:lang w:val="de-CH"/>
        </w:rPr>
        <w:t>Berechnung Membranpotenzial:</w:t>
      </w:r>
    </w:p>
    <w:p w14:paraId="4A2DE40F" w14:textId="77777777" w:rsidR="00DC0B8D" w:rsidRPr="00DC0B8D" w:rsidRDefault="00DC0B8D" w:rsidP="00DC0B8D">
      <w:pPr>
        <w:rPr>
          <w:lang w:val="de-CH"/>
        </w:rPr>
      </w:pPr>
      <w:r w:rsidRPr="00DC0B8D">
        <w:rPr>
          <w:lang w:val="de-CH"/>
        </w:rPr>
        <w:t xml:space="preserve">3x </w:t>
      </w:r>
      <w:r>
        <w:t>Δ</w:t>
      </w:r>
      <w:r w:rsidRPr="00DC0B8D">
        <w:rPr>
          <w:lang w:val="de-CH"/>
        </w:rPr>
        <w:t>G</w:t>
      </w:r>
      <w:r w:rsidRPr="00DC0B8D">
        <w:rPr>
          <w:vertAlign w:val="subscript"/>
          <w:lang w:val="de-CH"/>
        </w:rPr>
        <w:t>ATP Synthese</w:t>
      </w:r>
      <w:r w:rsidRPr="00DC0B8D">
        <w:rPr>
          <w:lang w:val="de-CH"/>
        </w:rPr>
        <w:t xml:space="preserve"> = -10 x </w:t>
      </w:r>
      <w:r>
        <w:t>Δ</w:t>
      </w:r>
      <w:r w:rsidRPr="00DC0B8D">
        <w:rPr>
          <w:lang w:val="de-CH"/>
        </w:rPr>
        <w:t xml:space="preserve">G </w:t>
      </w:r>
      <w:r w:rsidRPr="00DC0B8D">
        <w:rPr>
          <w:vertAlign w:val="subscript"/>
          <w:lang w:val="de-CH"/>
        </w:rPr>
        <w:t>(H</w:t>
      </w:r>
      <w:r w:rsidRPr="00DC0B8D">
        <w:rPr>
          <w:vertAlign w:val="superscript"/>
          <w:lang w:val="de-CH"/>
        </w:rPr>
        <w:t>+</w:t>
      </w:r>
      <w:r w:rsidRPr="00DC0B8D">
        <w:rPr>
          <w:lang w:val="de-CH"/>
        </w:rPr>
        <w:t xml:space="preserve"> </w:t>
      </w:r>
      <w:r w:rsidRPr="00DC0B8D">
        <w:rPr>
          <w:vertAlign w:val="subscript"/>
          <w:lang w:val="de-CH"/>
        </w:rPr>
        <w:t>Transport)</w:t>
      </w:r>
    </w:p>
    <w:p w14:paraId="5D92E6EB" w14:textId="77777777" w:rsidR="00DC0B8D" w:rsidRPr="00DC0B8D" w:rsidRDefault="00DC0B8D" w:rsidP="00DC0B8D">
      <w:pPr>
        <w:rPr>
          <w:lang w:val="de-CH"/>
        </w:rPr>
      </w:pPr>
      <w:r w:rsidRPr="00DC0B8D">
        <w:rPr>
          <w:lang w:val="de-CH"/>
        </w:rPr>
        <w:t xml:space="preserve">141.69 </w:t>
      </w:r>
      <w:proofErr w:type="spellStart"/>
      <w:r w:rsidRPr="00DC0B8D">
        <w:rPr>
          <w:lang w:val="de-CH"/>
        </w:rPr>
        <w:t>kj</w:t>
      </w:r>
      <w:proofErr w:type="spellEnd"/>
      <w:r w:rsidRPr="00DC0B8D">
        <w:rPr>
          <w:lang w:val="de-CH"/>
        </w:rPr>
        <w:t>/</w:t>
      </w:r>
      <w:proofErr w:type="spellStart"/>
      <w:r w:rsidRPr="00DC0B8D">
        <w:rPr>
          <w:lang w:val="de-CH"/>
        </w:rPr>
        <w:t>mol</w:t>
      </w:r>
      <w:proofErr w:type="spellEnd"/>
      <w:r w:rsidRPr="00DC0B8D">
        <w:rPr>
          <w:lang w:val="de-CH"/>
        </w:rPr>
        <w:t xml:space="preserve"> = -10 (-3.56 </w:t>
      </w:r>
      <w:proofErr w:type="spellStart"/>
      <w:r w:rsidRPr="00DC0B8D">
        <w:rPr>
          <w:lang w:val="de-CH"/>
        </w:rPr>
        <w:t>kj</w:t>
      </w:r>
      <w:proofErr w:type="spellEnd"/>
      <w:r w:rsidRPr="00DC0B8D">
        <w:rPr>
          <w:lang w:val="de-CH"/>
        </w:rPr>
        <w:t>/</w:t>
      </w:r>
      <w:proofErr w:type="spellStart"/>
      <w:r w:rsidRPr="00DC0B8D">
        <w:rPr>
          <w:lang w:val="de-CH"/>
        </w:rPr>
        <w:t>mol</w:t>
      </w:r>
      <w:proofErr w:type="spellEnd"/>
      <w:r w:rsidRPr="00DC0B8D">
        <w:rPr>
          <w:lang w:val="de-CH"/>
        </w:rPr>
        <w:t xml:space="preserve"> + F *</w:t>
      </w:r>
      <w:r>
        <w:t>Δ</w:t>
      </w:r>
      <w:r w:rsidRPr="00DC0B8D">
        <w:rPr>
          <w:lang w:val="de-CH"/>
        </w:rPr>
        <w:t>V)</w:t>
      </w:r>
    </w:p>
    <w:p w14:paraId="67B1AC8C" w14:textId="77777777" w:rsidR="00DC0B8D" w:rsidRPr="00DC0B8D" w:rsidRDefault="00DC0B8D" w:rsidP="00DC0B8D">
      <w:pPr>
        <w:rPr>
          <w:lang w:val="de-CH"/>
        </w:rPr>
      </w:pPr>
      <w:r w:rsidRPr="00DC0B8D">
        <w:rPr>
          <w:lang w:val="de-CH"/>
        </w:rPr>
        <w:t xml:space="preserve">-14.17 </w:t>
      </w:r>
      <w:proofErr w:type="spellStart"/>
      <w:r w:rsidRPr="00DC0B8D">
        <w:rPr>
          <w:lang w:val="de-CH"/>
        </w:rPr>
        <w:t>kj</w:t>
      </w:r>
      <w:proofErr w:type="spellEnd"/>
      <w:r w:rsidRPr="00DC0B8D">
        <w:rPr>
          <w:lang w:val="de-CH"/>
        </w:rPr>
        <w:t>/</w:t>
      </w:r>
      <w:proofErr w:type="spellStart"/>
      <w:proofErr w:type="gramStart"/>
      <w:r w:rsidRPr="00DC0B8D">
        <w:rPr>
          <w:lang w:val="de-CH"/>
        </w:rPr>
        <w:t>mol</w:t>
      </w:r>
      <w:proofErr w:type="spellEnd"/>
      <w:r w:rsidRPr="00DC0B8D">
        <w:rPr>
          <w:lang w:val="de-CH"/>
        </w:rPr>
        <w:t xml:space="preserve">  =</w:t>
      </w:r>
      <w:proofErr w:type="gramEnd"/>
      <w:r w:rsidRPr="00DC0B8D">
        <w:rPr>
          <w:lang w:val="de-CH"/>
        </w:rPr>
        <w:t xml:space="preserve"> -3.56 </w:t>
      </w:r>
      <w:proofErr w:type="spellStart"/>
      <w:r w:rsidRPr="00DC0B8D">
        <w:rPr>
          <w:lang w:val="de-CH"/>
        </w:rPr>
        <w:t>kj</w:t>
      </w:r>
      <w:proofErr w:type="spellEnd"/>
      <w:r w:rsidRPr="00DC0B8D">
        <w:rPr>
          <w:lang w:val="de-CH"/>
        </w:rPr>
        <w:t>/</w:t>
      </w:r>
      <w:proofErr w:type="spellStart"/>
      <w:r w:rsidRPr="00DC0B8D">
        <w:rPr>
          <w:lang w:val="de-CH"/>
        </w:rPr>
        <w:t>mol</w:t>
      </w:r>
      <w:proofErr w:type="spellEnd"/>
      <w:r w:rsidRPr="00DC0B8D">
        <w:rPr>
          <w:lang w:val="de-CH"/>
        </w:rPr>
        <w:t xml:space="preserve"> + F *</w:t>
      </w:r>
      <w:r>
        <w:t>Δ</w:t>
      </w:r>
      <w:r w:rsidRPr="00DC0B8D">
        <w:rPr>
          <w:lang w:val="de-CH"/>
        </w:rPr>
        <w:t>V</w:t>
      </w:r>
    </w:p>
    <w:p w14:paraId="26355545" w14:textId="77777777" w:rsidR="00DC0B8D" w:rsidRPr="00DC0B8D" w:rsidRDefault="00DC0B8D" w:rsidP="00DC0B8D">
      <w:pPr>
        <w:rPr>
          <w:lang w:val="de-CH"/>
        </w:rPr>
      </w:pPr>
      <w:r w:rsidRPr="00DC0B8D">
        <w:rPr>
          <w:lang w:val="de-CH"/>
        </w:rPr>
        <w:t xml:space="preserve">-10.61 </w:t>
      </w:r>
      <w:proofErr w:type="spellStart"/>
      <w:r w:rsidRPr="00DC0B8D">
        <w:rPr>
          <w:lang w:val="de-CH"/>
        </w:rPr>
        <w:t>kj</w:t>
      </w:r>
      <w:proofErr w:type="spellEnd"/>
      <w:r w:rsidRPr="00DC0B8D">
        <w:rPr>
          <w:lang w:val="de-CH"/>
        </w:rPr>
        <w:t>/</w:t>
      </w:r>
      <w:proofErr w:type="spellStart"/>
      <w:proofErr w:type="gramStart"/>
      <w:r w:rsidRPr="00DC0B8D">
        <w:rPr>
          <w:lang w:val="de-CH"/>
        </w:rPr>
        <w:t>mol</w:t>
      </w:r>
      <w:proofErr w:type="spellEnd"/>
      <w:r w:rsidRPr="00DC0B8D">
        <w:rPr>
          <w:lang w:val="de-CH"/>
        </w:rPr>
        <w:t xml:space="preserve">  =</w:t>
      </w:r>
      <w:proofErr w:type="gramEnd"/>
      <w:r w:rsidRPr="00DC0B8D">
        <w:rPr>
          <w:lang w:val="de-CH"/>
        </w:rPr>
        <w:t xml:space="preserve"> F*</w:t>
      </w:r>
      <w:r>
        <w:t>Δ</w:t>
      </w:r>
      <w:r w:rsidRPr="00DC0B8D">
        <w:rPr>
          <w:lang w:val="de-CH"/>
        </w:rPr>
        <w:t xml:space="preserve">V </w:t>
      </w:r>
      <w:r>
        <w:rPr>
          <w:rFonts w:ascii="Wingdings" w:eastAsia="Wingdings" w:hAnsi="Wingdings" w:cs="Wingdings"/>
        </w:rPr>
        <w:t>à</w:t>
      </w:r>
      <w:r w:rsidRPr="00DC0B8D">
        <w:rPr>
          <w:lang w:val="de-CH"/>
        </w:rPr>
        <w:t xml:space="preserve"> </w:t>
      </w:r>
      <w:r>
        <w:t>Δ</w:t>
      </w:r>
      <w:r w:rsidRPr="00DC0B8D">
        <w:rPr>
          <w:lang w:val="de-CH"/>
        </w:rPr>
        <w:t>V = -0.109V</w:t>
      </w:r>
    </w:p>
    <w:p w14:paraId="67150CCF" w14:textId="77777777" w:rsidR="00DC0B8D" w:rsidRPr="00DC0B8D" w:rsidRDefault="00DC0B8D" w:rsidP="00DC0B8D">
      <w:pPr>
        <w:rPr>
          <w:lang w:val="de-CH"/>
        </w:rPr>
      </w:pPr>
    </w:p>
    <w:p w14:paraId="2D994BC0" w14:textId="77777777" w:rsidR="00DC0B8D" w:rsidRPr="00DC0B8D" w:rsidRDefault="00DC0B8D" w:rsidP="00DC0B8D">
      <w:pPr>
        <w:rPr>
          <w:lang w:val="de-CH"/>
        </w:rPr>
      </w:pPr>
      <w:r w:rsidRPr="00DC0B8D">
        <w:rPr>
          <w:lang w:val="de-CH"/>
        </w:rPr>
        <w:t>Antwort Membranpotenzial = - 109 mV</w:t>
      </w:r>
    </w:p>
    <w:p w14:paraId="6CFBC376" w14:textId="77777777" w:rsidR="00DC0B8D" w:rsidRPr="00DC0B8D" w:rsidRDefault="00DC0B8D" w:rsidP="00DC0B8D">
      <w:pPr>
        <w:rPr>
          <w:lang w:val="de-CH"/>
        </w:rPr>
      </w:pPr>
    </w:p>
    <w:p w14:paraId="7427AD6D" w14:textId="77777777" w:rsidR="00DC0B8D" w:rsidRDefault="00DC0B8D" w:rsidP="00DC0B8D">
      <w:pPr>
        <w:pStyle w:val="Heading1"/>
        <w:rPr>
          <w:lang w:val="de-CH"/>
        </w:rPr>
      </w:pPr>
      <w:r w:rsidRPr="00DC0B8D">
        <w:rPr>
          <w:lang w:val="de-CH"/>
        </w:rPr>
        <w:t xml:space="preserve">Teil </w:t>
      </w:r>
      <w:proofErr w:type="spellStart"/>
      <w:r w:rsidRPr="00DC0B8D">
        <w:rPr>
          <w:lang w:val="de-CH"/>
        </w:rPr>
        <w:t>Glockshuber</w:t>
      </w:r>
      <w:proofErr w:type="spellEnd"/>
    </w:p>
    <w:p w14:paraId="313526EF" w14:textId="77777777" w:rsidR="00DC0B8D" w:rsidRDefault="00DC0B8D" w:rsidP="00DC0B8D">
      <w:pPr>
        <w:pStyle w:val="Heading2"/>
      </w:pPr>
      <w:r>
        <w:t>Aufgabe 1</w:t>
      </w:r>
    </w:p>
    <w:p w14:paraId="5F236DDF" w14:textId="77777777" w:rsidR="00DC0B8D" w:rsidRDefault="00DC0B8D" w:rsidP="00DC0B8D">
      <w:r w:rsidRPr="00DC0B8D">
        <w:rPr>
          <w:lang w:val="de-CH"/>
        </w:rPr>
        <w:t xml:space="preserve">Wässrige Lösung enthält Protein P und Ligand L, Gesamtkonzentration von L in Lösung ist 0.2 </w:t>
      </w:r>
      <w:r>
        <w:rPr>
          <w:rFonts w:cstheme="minorHAnsi"/>
        </w:rPr>
        <w:t>μ</w:t>
      </w:r>
      <w:r w:rsidRPr="00DC0B8D">
        <w:rPr>
          <w:lang w:val="de-CH"/>
        </w:rPr>
        <w:t>M und wesentlich grösser als Gesamtkonzentration von P. [</w:t>
      </w:r>
      <w:proofErr w:type="spellStart"/>
      <w:r w:rsidRPr="00DC0B8D">
        <w:rPr>
          <w:lang w:val="de-CH"/>
        </w:rPr>
        <w:t>L</w:t>
      </w:r>
      <w:r w:rsidRPr="00DC0B8D">
        <w:rPr>
          <w:vertAlign w:val="subscript"/>
          <w:lang w:val="de-CH"/>
        </w:rPr>
        <w:t>tot</w:t>
      </w:r>
      <w:proofErr w:type="spellEnd"/>
      <w:r w:rsidRPr="00DC0B8D">
        <w:rPr>
          <w:lang w:val="de-CH"/>
        </w:rPr>
        <w:t>] &gt;&gt; [</w:t>
      </w:r>
      <w:proofErr w:type="spellStart"/>
      <w:r w:rsidRPr="00DC0B8D">
        <w:rPr>
          <w:lang w:val="de-CH"/>
        </w:rPr>
        <w:t>P</w:t>
      </w:r>
      <w:r w:rsidRPr="00DC0B8D">
        <w:rPr>
          <w:vertAlign w:val="subscript"/>
          <w:lang w:val="de-CH"/>
        </w:rPr>
        <w:t>tot</w:t>
      </w:r>
      <w:proofErr w:type="spellEnd"/>
      <w:r w:rsidRPr="00DC0B8D">
        <w:rPr>
          <w:lang w:val="de-CH"/>
        </w:rPr>
        <w:t xml:space="preserve">]. </w:t>
      </w:r>
      <w:proofErr w:type="spellStart"/>
      <w:r>
        <w:t>Dissoziationskonstante</w:t>
      </w:r>
      <w:proofErr w:type="spellEnd"/>
      <w:r>
        <w:t xml:space="preserve"> des Protein-</w:t>
      </w:r>
      <w:proofErr w:type="spellStart"/>
      <w:r>
        <w:t>Liganden</w:t>
      </w:r>
      <w:proofErr w:type="spellEnd"/>
      <w:r>
        <w:t>-</w:t>
      </w:r>
      <w:proofErr w:type="spellStart"/>
      <w:r>
        <w:t>Komplexes</w:t>
      </w:r>
      <w:proofErr w:type="spellEnd"/>
      <w:r>
        <w:t xml:space="preserve"> </w:t>
      </w:r>
      <w:proofErr w:type="spellStart"/>
      <w:r>
        <w:t>ist</w:t>
      </w:r>
      <w:proofErr w:type="spellEnd"/>
      <w:r>
        <w:t xml:space="preserve"> 1</w:t>
      </w:r>
      <w:r>
        <w:rPr>
          <w:rFonts w:cstheme="minorHAnsi"/>
        </w:rPr>
        <w:t xml:space="preserve"> </w:t>
      </w:r>
      <w:proofErr w:type="spellStart"/>
      <w:r>
        <w:rPr>
          <w:rFonts w:cstheme="minorHAnsi"/>
        </w:rPr>
        <w:t>μ</w:t>
      </w:r>
      <w:r>
        <w:t>M</w:t>
      </w:r>
      <w:proofErr w:type="spellEnd"/>
      <w:r>
        <w:t>.</w:t>
      </w:r>
    </w:p>
    <w:p w14:paraId="6D3AF60D" w14:textId="77777777" w:rsidR="00DC0B8D" w:rsidRPr="00DC0B8D" w:rsidRDefault="00DC0B8D" w:rsidP="00DC0B8D">
      <w:pPr>
        <w:pStyle w:val="ListParagraph"/>
        <w:widowControl/>
        <w:numPr>
          <w:ilvl w:val="0"/>
          <w:numId w:val="2"/>
        </w:numPr>
        <w:spacing w:after="160" w:line="256" w:lineRule="auto"/>
        <w:ind w:firstLineChars="0"/>
        <w:contextualSpacing/>
        <w:jc w:val="left"/>
        <w:rPr>
          <w:lang w:val="de-CH"/>
        </w:rPr>
      </w:pPr>
      <w:r w:rsidRPr="00DC0B8D">
        <w:rPr>
          <w:lang w:val="de-CH"/>
        </w:rPr>
        <w:t>Wie viel Prozent von P nach Einstellung Binde-GGW mit L besetzt.</w:t>
      </w:r>
    </w:p>
    <w:p w14:paraId="09FE3C19" w14:textId="77777777" w:rsidR="00DC0B8D" w:rsidRDefault="00DC0B8D" w:rsidP="00DC0B8D">
      <w:proofErr w:type="spellStart"/>
      <w:r>
        <w:t>K</w:t>
      </w:r>
      <w:r>
        <w:rPr>
          <w:vertAlign w:val="subscript"/>
        </w:rPr>
        <w:t>Diss</w:t>
      </w:r>
      <w:proofErr w:type="spellEnd"/>
      <w:r>
        <w:t xml:space="preserve"> = </w:t>
      </w:r>
    </w:p>
    <w:p w14:paraId="795449CB" w14:textId="77777777" w:rsidR="00DC0B8D" w:rsidRDefault="00DC0B8D" w:rsidP="00DC0B8D"/>
    <w:p w14:paraId="319FF239" w14:textId="77777777" w:rsidR="00DC0B8D" w:rsidRDefault="00DC0B8D" w:rsidP="00DC0B8D">
      <w:pPr>
        <w:rPr>
          <w:rFonts w:eastAsiaTheme="minorEastAsia"/>
          <w:b/>
          <w:lang w:val="de-CH"/>
        </w:rPr>
      </w:pPr>
      <w:r>
        <w:rPr>
          <w:rFonts w:eastAsiaTheme="minorEastAsia"/>
        </w:rPr>
        <w:t xml:space="preserve">    =&gt; %PL = 1/6 * 100% = </w:t>
      </w:r>
      <w:r>
        <w:rPr>
          <w:rFonts w:eastAsiaTheme="minorEastAsia"/>
          <w:b/>
        </w:rPr>
        <w:t>16.7%</w:t>
      </w:r>
    </w:p>
    <w:p w14:paraId="601C49C0" w14:textId="77777777" w:rsidR="00DC0B8D" w:rsidRPr="00DC0B8D" w:rsidRDefault="00DC0B8D" w:rsidP="00DC0B8D">
      <w:pPr>
        <w:pStyle w:val="ListParagraph"/>
        <w:widowControl/>
        <w:numPr>
          <w:ilvl w:val="0"/>
          <w:numId w:val="2"/>
        </w:numPr>
        <w:spacing w:after="160" w:line="256" w:lineRule="auto"/>
        <w:ind w:firstLineChars="0"/>
        <w:contextualSpacing/>
        <w:jc w:val="left"/>
        <w:rPr>
          <w:lang w:val="de-CH"/>
        </w:rPr>
      </w:pPr>
      <w:r w:rsidRPr="00DC0B8D">
        <w:rPr>
          <w:lang w:val="de-CH"/>
        </w:rPr>
        <w:t>Durch Zugabe einer Pufferlösung erhöht sich Volumen der Lösung auf 10-faches. Wie viel Prozent sind nach Einstellung des neuen Bindungs-Gleichgewichtes mit L besetzt?</w:t>
      </w:r>
    </w:p>
    <w:p w14:paraId="38462ACF" w14:textId="77777777" w:rsidR="00DC0B8D" w:rsidRDefault="00DC0B8D" w:rsidP="00DC0B8D">
      <w:r>
        <w:t>[</w:t>
      </w:r>
      <w:proofErr w:type="spellStart"/>
      <w:r>
        <w:t>L</w:t>
      </w:r>
      <w:r>
        <w:rPr>
          <w:vertAlign w:val="subscript"/>
        </w:rPr>
        <w:t>tot</w:t>
      </w:r>
      <w:proofErr w:type="spellEnd"/>
      <w:r>
        <w:t>]</w:t>
      </w:r>
      <w:r>
        <w:rPr>
          <w:vertAlign w:val="subscript"/>
        </w:rPr>
        <w:t>neu</w:t>
      </w:r>
      <w:r>
        <w:t xml:space="preserve"> = 0.02 </w:t>
      </w:r>
      <w:proofErr w:type="spellStart"/>
      <w:r>
        <w:rPr>
          <w:rFonts w:cstheme="minorHAnsi"/>
        </w:rPr>
        <w:t>μ</w:t>
      </w:r>
      <w:r>
        <w:t>M</w:t>
      </w:r>
      <w:proofErr w:type="spellEnd"/>
    </w:p>
    <w:p w14:paraId="76E51BCA" w14:textId="77777777" w:rsidR="00DC0B8D" w:rsidRDefault="00DC0B8D" w:rsidP="00DC0B8D">
      <w:pPr>
        <w:rPr>
          <w:rFonts w:eastAsiaTheme="minorEastAsia"/>
          <w:b/>
        </w:rPr>
      </w:pPr>
      <w:r>
        <w:rPr>
          <w:rFonts w:eastAsiaTheme="minorEastAsia"/>
        </w:rPr>
        <w:t xml:space="preserve">    =&gt; %PL = 1/51 * 100% = </w:t>
      </w:r>
      <w:r>
        <w:rPr>
          <w:rFonts w:eastAsiaTheme="minorEastAsia"/>
          <w:b/>
        </w:rPr>
        <w:t>1.96%</w:t>
      </w:r>
    </w:p>
    <w:p w14:paraId="4E68175B" w14:textId="77777777" w:rsidR="00DC0B8D" w:rsidRDefault="00DC0B8D" w:rsidP="00DC0B8D">
      <w:pPr>
        <w:pStyle w:val="ListParagraph"/>
        <w:widowControl/>
        <w:numPr>
          <w:ilvl w:val="0"/>
          <w:numId w:val="2"/>
        </w:numPr>
        <w:spacing w:after="160" w:line="256" w:lineRule="auto"/>
        <w:ind w:firstLineChars="0"/>
        <w:contextualSpacing/>
        <w:jc w:val="left"/>
      </w:pPr>
      <w:r w:rsidRPr="00DC0B8D">
        <w:rPr>
          <w:lang w:val="de-CH"/>
        </w:rPr>
        <w:lastRenderedPageBreak/>
        <w:t xml:space="preserve">Welche Parameter müssen bekannte </w:t>
      </w:r>
      <w:proofErr w:type="gramStart"/>
      <w:r w:rsidRPr="00DC0B8D">
        <w:rPr>
          <w:lang w:val="de-CH"/>
        </w:rPr>
        <w:t>sein</w:t>
      </w:r>
      <w:proofErr w:type="gramEnd"/>
      <w:r w:rsidRPr="00DC0B8D">
        <w:rPr>
          <w:lang w:val="de-CH"/>
        </w:rPr>
        <w:t xml:space="preserve"> um Besetzungsgrad eines Proteins mit Liganden auszurechnen, wenn Gesamtkonzentration des Proteins identisch ist mit Gesamtkonzentration des Liganden. </w:t>
      </w:r>
      <w:r>
        <w:t>[</w:t>
      </w:r>
      <w:proofErr w:type="spellStart"/>
      <w:r>
        <w:t>L</w:t>
      </w:r>
      <w:r>
        <w:rPr>
          <w:vertAlign w:val="subscript"/>
        </w:rPr>
        <w:t>tot</w:t>
      </w:r>
      <w:proofErr w:type="spellEnd"/>
      <w:r>
        <w:t>] = [</w:t>
      </w:r>
      <w:proofErr w:type="spellStart"/>
      <w:r>
        <w:t>P</w:t>
      </w:r>
      <w:r>
        <w:rPr>
          <w:vertAlign w:val="subscript"/>
        </w:rPr>
        <w:t>tot</w:t>
      </w:r>
      <w:proofErr w:type="spellEnd"/>
      <w:r>
        <w:t>].</w:t>
      </w:r>
    </w:p>
    <w:p w14:paraId="0A54EB62" w14:textId="77777777" w:rsidR="00DC0B8D" w:rsidRDefault="00DC0B8D" w:rsidP="00DC0B8D">
      <w:r>
        <w:t>[</w:t>
      </w:r>
      <w:proofErr w:type="spellStart"/>
      <w:r>
        <w:t>P</w:t>
      </w:r>
      <w:r>
        <w:rPr>
          <w:vertAlign w:val="subscript"/>
        </w:rPr>
        <w:t>tot</w:t>
      </w:r>
      <w:proofErr w:type="spellEnd"/>
      <w:r>
        <w:t xml:space="preserve">], </w:t>
      </w:r>
      <w:proofErr w:type="spellStart"/>
      <w:r>
        <w:t>bzw</w:t>
      </w:r>
      <w:proofErr w:type="spellEnd"/>
      <w:r>
        <w:t>. [</w:t>
      </w:r>
      <w:proofErr w:type="spellStart"/>
      <w:r>
        <w:t>L</w:t>
      </w:r>
      <w:r>
        <w:rPr>
          <w:vertAlign w:val="subscript"/>
        </w:rPr>
        <w:t>tot</w:t>
      </w:r>
      <w:proofErr w:type="spellEnd"/>
      <w:r>
        <w:t xml:space="preserve">] und </w:t>
      </w:r>
      <w:proofErr w:type="spellStart"/>
      <w:r>
        <w:t>K</w:t>
      </w:r>
      <w:r>
        <w:rPr>
          <w:vertAlign w:val="subscript"/>
        </w:rPr>
        <w:t>Diss</w:t>
      </w:r>
      <w:proofErr w:type="spellEnd"/>
    </w:p>
    <w:p w14:paraId="76D6C299" w14:textId="77777777" w:rsidR="00DC0B8D" w:rsidRDefault="00DC0B8D" w:rsidP="00DC0B8D"/>
    <w:p w14:paraId="27F46A09" w14:textId="77777777" w:rsidR="00DC0B8D" w:rsidRDefault="00DC0B8D" w:rsidP="00DC0B8D">
      <w:pPr>
        <w:pStyle w:val="Heading2"/>
      </w:pPr>
      <w:r>
        <w:t>Aufgabe 2: Zahlen</w:t>
      </w:r>
    </w:p>
    <w:p w14:paraId="669497E2"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r w:rsidRPr="00DC0B8D">
        <w:rPr>
          <w:lang w:val="de-CH"/>
        </w:rPr>
        <w:t xml:space="preserve">Obergrenze katalytische </w:t>
      </w:r>
      <w:proofErr w:type="gramStart"/>
      <w:r w:rsidRPr="00DC0B8D">
        <w:rPr>
          <w:lang w:val="de-CH"/>
        </w:rPr>
        <w:t>Effizient</w:t>
      </w:r>
      <w:proofErr w:type="gramEnd"/>
      <w:r w:rsidRPr="00DC0B8D">
        <w:rPr>
          <w:lang w:val="de-CH"/>
        </w:rPr>
        <w:t xml:space="preserve"> von Enzymen (</w:t>
      </w:r>
      <w:proofErr w:type="spellStart"/>
      <w:r w:rsidRPr="00DC0B8D">
        <w:rPr>
          <w:lang w:val="de-CH"/>
        </w:rPr>
        <w:t>k</w:t>
      </w:r>
      <w:r w:rsidRPr="00DC0B8D">
        <w:rPr>
          <w:vertAlign w:val="subscript"/>
          <w:lang w:val="de-CH"/>
        </w:rPr>
        <w:t>cat</w:t>
      </w:r>
      <w:proofErr w:type="spellEnd"/>
      <w:r w:rsidRPr="00DC0B8D">
        <w:rPr>
          <w:lang w:val="de-CH"/>
        </w:rPr>
        <w:t xml:space="preserve"> / K</w:t>
      </w:r>
      <w:r w:rsidRPr="00DC0B8D">
        <w:rPr>
          <w:vertAlign w:val="subscript"/>
          <w:lang w:val="de-CH"/>
        </w:rPr>
        <w:t>M</w:t>
      </w:r>
      <w:r w:rsidRPr="00DC0B8D">
        <w:rPr>
          <w:lang w:val="de-CH"/>
        </w:rPr>
        <w:t>-Wert)</w:t>
      </w:r>
      <w:r w:rsidRPr="00DC0B8D">
        <w:rPr>
          <w:lang w:val="de-CH"/>
        </w:rPr>
        <w:tab/>
      </w:r>
      <w:r w:rsidRPr="00DC0B8D">
        <w:rPr>
          <w:lang w:val="de-CH"/>
        </w:rPr>
        <w:tab/>
        <w:t>10</w:t>
      </w:r>
      <w:r w:rsidRPr="00DC0B8D">
        <w:rPr>
          <w:vertAlign w:val="superscript"/>
          <w:lang w:val="de-CH"/>
        </w:rPr>
        <w:t>9</w:t>
      </w:r>
      <w:r w:rsidRPr="00DC0B8D">
        <w:rPr>
          <w:lang w:val="de-CH"/>
        </w:rPr>
        <w:t xml:space="preserve"> -10</w:t>
      </w:r>
      <w:r w:rsidRPr="00DC0B8D">
        <w:rPr>
          <w:vertAlign w:val="superscript"/>
          <w:lang w:val="de-CH"/>
        </w:rPr>
        <w:t>10</w:t>
      </w:r>
      <w:r w:rsidRPr="00DC0B8D">
        <w:rPr>
          <w:lang w:val="de-CH"/>
        </w:rPr>
        <w:t xml:space="preserve"> M</w:t>
      </w:r>
      <w:r w:rsidRPr="00DC0B8D">
        <w:rPr>
          <w:vertAlign w:val="superscript"/>
          <w:lang w:val="de-CH"/>
        </w:rPr>
        <w:t>-1</w:t>
      </w:r>
      <w:r w:rsidRPr="00DC0B8D">
        <w:rPr>
          <w:lang w:val="de-CH"/>
        </w:rPr>
        <w:t>s</w:t>
      </w:r>
      <w:r w:rsidRPr="00DC0B8D">
        <w:rPr>
          <w:vertAlign w:val="superscript"/>
          <w:lang w:val="de-CH"/>
        </w:rPr>
        <w:t>-1</w:t>
      </w:r>
    </w:p>
    <w:p w14:paraId="6D93B747"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r w:rsidRPr="00DC0B8D">
        <w:rPr>
          <w:lang w:val="de-CH"/>
        </w:rPr>
        <w:t xml:space="preserve">Gleichgewichtskonstante K eines zweizustands-Gleichgewicht A &lt;-&gt; B hat den Wert 10, beträgt bei 25°C Energiedifferenz zwischen Zuständen </w:t>
      </w:r>
      <w:r w:rsidRPr="00DC0B8D">
        <w:rPr>
          <w:lang w:val="de-CH"/>
        </w:rPr>
        <w:tab/>
      </w:r>
      <w:r w:rsidRPr="00DC0B8D">
        <w:rPr>
          <w:lang w:val="de-CH"/>
        </w:rPr>
        <w:tab/>
      </w:r>
      <w:r w:rsidRPr="00DC0B8D">
        <w:rPr>
          <w:lang w:val="de-CH"/>
        </w:rPr>
        <w:tab/>
        <w:t>5.7 kJ/</w:t>
      </w:r>
      <w:proofErr w:type="spellStart"/>
      <w:r w:rsidRPr="00DC0B8D">
        <w:rPr>
          <w:lang w:val="de-CH"/>
        </w:rPr>
        <w:t>mol</w:t>
      </w:r>
      <w:proofErr w:type="spellEnd"/>
      <w:r w:rsidRPr="00DC0B8D">
        <w:rPr>
          <w:lang w:val="de-CH"/>
        </w:rPr>
        <w:t>.</w:t>
      </w:r>
    </w:p>
    <w:p w14:paraId="56EB1A80"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r w:rsidRPr="00DC0B8D">
        <w:rPr>
          <w:lang w:val="de-CH"/>
        </w:rPr>
        <w:t xml:space="preserve">Masse einer Aminosäure in Proteinen </w:t>
      </w:r>
      <w:r w:rsidRPr="00DC0B8D">
        <w:rPr>
          <w:lang w:val="de-CH"/>
        </w:rPr>
        <w:tab/>
      </w:r>
      <w:r w:rsidRPr="00DC0B8D">
        <w:rPr>
          <w:lang w:val="de-CH"/>
        </w:rPr>
        <w:tab/>
      </w:r>
      <w:r w:rsidRPr="00DC0B8D">
        <w:rPr>
          <w:lang w:val="de-CH"/>
        </w:rPr>
        <w:tab/>
      </w:r>
      <w:r w:rsidRPr="00DC0B8D">
        <w:rPr>
          <w:lang w:val="de-CH"/>
        </w:rPr>
        <w:tab/>
      </w:r>
      <w:r w:rsidRPr="00DC0B8D">
        <w:rPr>
          <w:lang w:val="de-CH"/>
        </w:rPr>
        <w:tab/>
        <w:t>110 Da</w:t>
      </w:r>
    </w:p>
    <w:p w14:paraId="14647625"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r w:rsidRPr="00DC0B8D">
        <w:rPr>
          <w:lang w:val="de-CH"/>
        </w:rPr>
        <w:t xml:space="preserve">Zeit </w:t>
      </w:r>
      <w:proofErr w:type="gramStart"/>
      <w:r w:rsidRPr="00DC0B8D">
        <w:rPr>
          <w:lang w:val="de-CH"/>
        </w:rPr>
        <w:t>die Protein</w:t>
      </w:r>
      <w:proofErr w:type="gramEnd"/>
      <w:r w:rsidRPr="00DC0B8D">
        <w:rPr>
          <w:lang w:val="de-CH"/>
        </w:rPr>
        <w:t xml:space="preserve"> benötigt um durch freie Diffusion </w:t>
      </w:r>
      <w:proofErr w:type="spellStart"/>
      <w:r w:rsidRPr="00DC0B8D">
        <w:rPr>
          <w:lang w:val="de-CH"/>
        </w:rPr>
        <w:t>E.Coli</w:t>
      </w:r>
      <w:proofErr w:type="spellEnd"/>
      <w:r w:rsidRPr="00DC0B8D">
        <w:rPr>
          <w:lang w:val="de-CH"/>
        </w:rPr>
        <w:t xml:space="preserve"> Zelle zu durchqueren</w:t>
      </w:r>
      <w:r w:rsidRPr="00DC0B8D">
        <w:rPr>
          <w:lang w:val="de-CH"/>
        </w:rPr>
        <w:tab/>
        <w:t>10ms</w:t>
      </w:r>
    </w:p>
    <w:p w14:paraId="6D153484"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r w:rsidRPr="00DC0B8D">
        <w:rPr>
          <w:lang w:val="de-CH"/>
        </w:rPr>
        <w:t xml:space="preserve">Grösster bekannter </w:t>
      </w:r>
      <w:proofErr w:type="spellStart"/>
      <w:r w:rsidRPr="00DC0B8D">
        <w:rPr>
          <w:lang w:val="de-CH"/>
        </w:rPr>
        <w:t>k</w:t>
      </w:r>
      <w:r w:rsidRPr="00DC0B8D">
        <w:rPr>
          <w:vertAlign w:val="subscript"/>
          <w:lang w:val="de-CH"/>
        </w:rPr>
        <w:t>cat</w:t>
      </w:r>
      <w:proofErr w:type="spellEnd"/>
      <w:r w:rsidRPr="00DC0B8D">
        <w:rPr>
          <w:lang w:val="de-CH"/>
        </w:rPr>
        <w:t>-Wert natürlicher Enzyme ~10</w:t>
      </w:r>
      <w:r w:rsidRPr="00DC0B8D">
        <w:rPr>
          <w:vertAlign w:val="superscript"/>
          <w:lang w:val="de-CH"/>
        </w:rPr>
        <w:t xml:space="preserve">6 </w:t>
      </w:r>
      <w:r w:rsidRPr="00DC0B8D">
        <w:rPr>
          <w:lang w:val="de-CH"/>
        </w:rPr>
        <w:t>s</w:t>
      </w:r>
      <w:r w:rsidRPr="00DC0B8D">
        <w:rPr>
          <w:vertAlign w:val="superscript"/>
          <w:lang w:val="de-CH"/>
        </w:rPr>
        <w:t>-1</w:t>
      </w:r>
    </w:p>
    <w:p w14:paraId="618CAC4E" w14:textId="77777777" w:rsidR="00DC0B8D" w:rsidRDefault="00DC0B8D" w:rsidP="00DC0B8D">
      <w:pPr>
        <w:pStyle w:val="Heading2"/>
      </w:pPr>
      <w:r>
        <w:t>Aufgabe 3</w:t>
      </w:r>
    </w:p>
    <w:p w14:paraId="6CBB0C04" w14:textId="378EF070" w:rsidR="00DC0B8D" w:rsidRDefault="00DC0B8D" w:rsidP="00DC0B8D">
      <w:r>
        <w:rPr>
          <w:noProof/>
        </w:rPr>
        <w:drawing>
          <wp:inline distT="0" distB="0" distL="0" distR="0" wp14:anchorId="2BBC202B" wp14:editId="7273E7EA">
            <wp:extent cx="3543300" cy="1914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43300" cy="1914525"/>
                    </a:xfrm>
                    <a:prstGeom prst="rect">
                      <a:avLst/>
                    </a:prstGeom>
                    <a:noFill/>
                    <a:ln>
                      <a:noFill/>
                    </a:ln>
                  </pic:spPr>
                </pic:pic>
              </a:graphicData>
            </a:graphic>
          </wp:inline>
        </w:drawing>
      </w:r>
      <w:r>
        <w:rPr>
          <w:noProof/>
        </w:rPr>
        <mc:AlternateContent>
          <mc:Choice Requires="wps">
            <w:drawing>
              <wp:anchor distT="0" distB="0" distL="114300" distR="114300" simplePos="0" relativeHeight="251661312" behindDoc="0" locked="0" layoutInCell="1" allowOverlap="1" wp14:anchorId="756A7B37" wp14:editId="6FBCC2ED">
                <wp:simplePos x="0" y="0"/>
                <wp:positionH relativeFrom="column">
                  <wp:posOffset>530225</wp:posOffset>
                </wp:positionH>
                <wp:positionV relativeFrom="paragraph">
                  <wp:posOffset>1310640</wp:posOffset>
                </wp:positionV>
                <wp:extent cx="1350645" cy="1025525"/>
                <wp:effectExtent l="0" t="0" r="20955" b="22225"/>
                <wp:wrapNone/>
                <wp:docPr id="7" name="Straight Connector 7"/>
                <wp:cNvGraphicFramePr/>
                <a:graphic xmlns:a="http://schemas.openxmlformats.org/drawingml/2006/main">
                  <a:graphicData uri="http://schemas.microsoft.com/office/word/2010/wordprocessingShape">
                    <wps:wsp>
                      <wps:cNvCnPr/>
                      <wps:spPr>
                        <a:xfrm flipV="1">
                          <a:off x="0" y="0"/>
                          <a:ext cx="1350645" cy="1025525"/>
                        </a:xfrm>
                        <a:prstGeom prst="line">
                          <a:avLst/>
                        </a:prstGeom>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454574EA"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103.2pt" to="148.1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1105EFA9" wp14:editId="15B4E305">
                <wp:simplePos x="0" y="0"/>
                <wp:positionH relativeFrom="column">
                  <wp:posOffset>3210560</wp:posOffset>
                </wp:positionH>
                <wp:positionV relativeFrom="paragraph">
                  <wp:posOffset>131445</wp:posOffset>
                </wp:positionV>
                <wp:extent cx="1905" cy="1016635"/>
                <wp:effectExtent l="0" t="0" r="36195" b="12065"/>
                <wp:wrapNone/>
                <wp:docPr id="6" name="Straight Connector 6"/>
                <wp:cNvGraphicFramePr/>
                <a:graphic xmlns:a="http://schemas.openxmlformats.org/drawingml/2006/main">
                  <a:graphicData uri="http://schemas.microsoft.com/office/word/2010/wordprocessingShape">
                    <wps:wsp>
                      <wps:cNvCnPr/>
                      <wps:spPr>
                        <a:xfrm flipV="1">
                          <a:off x="0" y="0"/>
                          <a:ext cx="1905" cy="1016635"/>
                        </a:xfrm>
                        <a:prstGeom prst="line">
                          <a:avLst/>
                        </a:prstGeom>
                        <a:ln>
                          <a:custDash>
                            <a:ds d="900000" sp="100000"/>
                          </a:custDash>
                        </a:ln>
                      </wps:spPr>
                      <wps:style>
                        <a:lnRef idx="1">
                          <a:schemeClr val="accent1"/>
                        </a:lnRef>
                        <a:fillRef idx="0">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w:pict>
              <v:line w14:anchorId="0880AE7D"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pt,10.35pt" to="252.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" strokecolor="#4472c4 [3204]" strokeweight=".5pt">
                <v:stroke joinstyle="miter"/>
              </v:line>
            </w:pict>
          </mc:Fallback>
        </mc:AlternateContent>
      </w:r>
      <w:r>
        <w:rPr>
          <w:noProof/>
        </w:rPr>
        <w:drawing>
          <wp:anchor distT="0" distB="0" distL="0" distR="0" simplePos="0" relativeHeight="251663360" behindDoc="1" locked="0" layoutInCell="1" allowOverlap="1" wp14:anchorId="2BC7D17B" wp14:editId="0F462305">
            <wp:simplePos x="0" y="0"/>
            <wp:positionH relativeFrom="column">
              <wp:posOffset>1965325</wp:posOffset>
            </wp:positionH>
            <wp:positionV relativeFrom="paragraph">
              <wp:posOffset>683895</wp:posOffset>
            </wp:positionV>
            <wp:extent cx="1428115" cy="1045210"/>
            <wp:effectExtent l="0" t="0" r="63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115" cy="1045210"/>
                    </a:xfrm>
                    <a:prstGeom prst="rect">
                      <a:avLst/>
                    </a:prstGeom>
                    <a:noFill/>
                  </pic:spPr>
                </pic:pic>
              </a:graphicData>
            </a:graphic>
            <wp14:sizeRelH relativeFrom="page">
              <wp14:pctWidth>0</wp14:pctWidth>
            </wp14:sizeRelH>
            <wp14:sizeRelV relativeFrom="page">
              <wp14:pctHeight>0</wp14:pctHeight>
            </wp14:sizeRelV>
          </wp:anchor>
        </w:drawing>
      </w:r>
    </w:p>
    <w:p w14:paraId="5EC8F3EE" w14:textId="77777777" w:rsidR="00DC0B8D" w:rsidRDefault="00DC0B8D" w:rsidP="00DC0B8D">
      <w:pPr>
        <w:pStyle w:val="Heading2"/>
      </w:pPr>
      <w:r>
        <w:t>Aufgabe 4</w:t>
      </w:r>
    </w:p>
    <w:p w14:paraId="5E42E2AD" w14:textId="77777777" w:rsidR="00DC0B8D" w:rsidRPr="00DC0B8D" w:rsidRDefault="00DC0B8D" w:rsidP="00DC0B8D">
      <w:pPr>
        <w:rPr>
          <w:lang w:val="de-CH"/>
        </w:rPr>
      </w:pPr>
      <w:r w:rsidRPr="00DC0B8D">
        <w:rPr>
          <w:lang w:val="de-CH"/>
        </w:rPr>
        <w:t>Enzym E katalysiert Umwandlung von Substrat zu Produkt.</w:t>
      </w:r>
    </w:p>
    <w:p w14:paraId="46FEF24B" w14:textId="77777777" w:rsidR="00DC0B8D" w:rsidRDefault="00DC0B8D" w:rsidP="00DC0B8D">
      <w:pPr>
        <w:pStyle w:val="ListParagraph"/>
        <w:widowControl/>
        <w:numPr>
          <w:ilvl w:val="0"/>
          <w:numId w:val="3"/>
        </w:numPr>
        <w:spacing w:after="160" w:line="256" w:lineRule="auto"/>
        <w:ind w:firstLineChars="0"/>
        <w:contextualSpacing/>
        <w:jc w:val="left"/>
      </w:pPr>
      <w:proofErr w:type="spellStart"/>
      <w:r>
        <w:t>Unkatalysierte</w:t>
      </w:r>
      <w:proofErr w:type="spellEnd"/>
      <w:r>
        <w:t xml:space="preserve"> </w:t>
      </w:r>
      <w:proofErr w:type="spellStart"/>
      <w:r>
        <w:t>Reaktion</w:t>
      </w:r>
      <w:proofErr w:type="spellEnd"/>
      <w:r>
        <w:t xml:space="preserve"> </w:t>
      </w:r>
      <w:proofErr w:type="spellStart"/>
      <w:r>
        <w:t>wird</w:t>
      </w:r>
      <w:proofErr w:type="spellEnd"/>
      <w:r>
        <w:t xml:space="preserve"> </w:t>
      </w:r>
      <w:proofErr w:type="spellStart"/>
      <w:r>
        <w:t>nicht</w:t>
      </w:r>
      <w:proofErr w:type="spellEnd"/>
      <w:r>
        <w:t xml:space="preserve"> </w:t>
      </w:r>
      <w:proofErr w:type="spellStart"/>
      <w:r>
        <w:t>beobachtet</w:t>
      </w:r>
      <w:proofErr w:type="spellEnd"/>
    </w:p>
    <w:p w14:paraId="3DA21338"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r w:rsidRPr="00DC0B8D">
        <w:rPr>
          <w:lang w:val="de-CH"/>
        </w:rPr>
        <w:t>Katalytische Reaktion wird durch Zugabe des Enzyms gestartet</w:t>
      </w:r>
    </w:p>
    <w:p w14:paraId="0DC81B5F" w14:textId="77777777" w:rsidR="00DC0B8D" w:rsidRDefault="00DC0B8D" w:rsidP="00DC0B8D">
      <w:pPr>
        <w:pStyle w:val="ListParagraph"/>
        <w:widowControl/>
        <w:numPr>
          <w:ilvl w:val="0"/>
          <w:numId w:val="3"/>
        </w:numPr>
        <w:spacing w:after="160" w:line="256" w:lineRule="auto"/>
        <w:ind w:firstLineChars="0"/>
        <w:contextualSpacing/>
        <w:jc w:val="left"/>
      </w:pPr>
      <w:r>
        <w:t>[</w:t>
      </w:r>
      <w:proofErr w:type="spellStart"/>
      <w:r>
        <w:t>E</w:t>
      </w:r>
      <w:r>
        <w:rPr>
          <w:vertAlign w:val="subscript"/>
        </w:rPr>
        <w:t>total</w:t>
      </w:r>
      <w:proofErr w:type="spellEnd"/>
      <w:r>
        <w:t>] = 1 * 10</w:t>
      </w:r>
      <w:r>
        <w:rPr>
          <w:vertAlign w:val="superscript"/>
        </w:rPr>
        <w:t>-8</w:t>
      </w:r>
      <w:r>
        <w:t>M</w:t>
      </w:r>
    </w:p>
    <w:p w14:paraId="50CEBEB0" w14:textId="77777777" w:rsidR="00DC0B8D" w:rsidRDefault="00DC0B8D" w:rsidP="00DC0B8D">
      <w:pPr>
        <w:pStyle w:val="ListParagraph"/>
        <w:widowControl/>
        <w:numPr>
          <w:ilvl w:val="0"/>
          <w:numId w:val="3"/>
        </w:numPr>
        <w:spacing w:after="160" w:line="256" w:lineRule="auto"/>
        <w:ind w:firstLineChars="0"/>
        <w:contextualSpacing/>
        <w:jc w:val="left"/>
      </w:pPr>
      <w:proofErr w:type="spellStart"/>
      <w:r>
        <w:t>Anfangskonzentration</w:t>
      </w:r>
      <w:proofErr w:type="spellEnd"/>
      <w:r>
        <w:t xml:space="preserve"> [S] = K</w:t>
      </w:r>
      <w:r>
        <w:rPr>
          <w:vertAlign w:val="subscript"/>
        </w:rPr>
        <w:t>M</w:t>
      </w:r>
    </w:p>
    <w:p w14:paraId="2676421A" w14:textId="77777777" w:rsidR="00DC0B8D" w:rsidRPr="00DC0B8D" w:rsidRDefault="00DC0B8D" w:rsidP="00DC0B8D">
      <w:pPr>
        <w:pStyle w:val="ListParagraph"/>
        <w:widowControl/>
        <w:numPr>
          <w:ilvl w:val="0"/>
          <w:numId w:val="3"/>
        </w:numPr>
        <w:spacing w:after="160" w:line="256" w:lineRule="auto"/>
        <w:ind w:firstLineChars="0"/>
        <w:contextualSpacing/>
        <w:jc w:val="left"/>
        <w:rPr>
          <w:lang w:val="de-CH"/>
        </w:rPr>
      </w:pPr>
      <w:proofErr w:type="spellStart"/>
      <w:r w:rsidRPr="00DC0B8D">
        <w:rPr>
          <w:lang w:val="de-CH"/>
        </w:rPr>
        <w:t>v</w:t>
      </w:r>
      <w:r w:rsidRPr="00DC0B8D">
        <w:rPr>
          <w:vertAlign w:val="subscript"/>
          <w:lang w:val="de-CH"/>
        </w:rPr>
        <w:t>Anfang</w:t>
      </w:r>
      <w:proofErr w:type="spellEnd"/>
      <w:r w:rsidRPr="00DC0B8D">
        <w:rPr>
          <w:vertAlign w:val="subscript"/>
          <w:lang w:val="de-CH"/>
        </w:rPr>
        <w:t xml:space="preserve"> </w:t>
      </w:r>
      <w:r w:rsidRPr="00DC0B8D">
        <w:rPr>
          <w:lang w:val="de-CH"/>
        </w:rPr>
        <w:t>bei Bildung von P: v</w:t>
      </w:r>
      <w:r w:rsidRPr="00DC0B8D">
        <w:rPr>
          <w:vertAlign w:val="subscript"/>
          <w:lang w:val="de-CH"/>
        </w:rPr>
        <w:t>i</w:t>
      </w:r>
      <w:r w:rsidRPr="00DC0B8D">
        <w:rPr>
          <w:lang w:val="de-CH"/>
        </w:rPr>
        <w:t xml:space="preserve"> = 5 * 10</w:t>
      </w:r>
      <w:r w:rsidRPr="00DC0B8D">
        <w:rPr>
          <w:vertAlign w:val="superscript"/>
          <w:lang w:val="de-CH"/>
        </w:rPr>
        <w:t>-5 M</w:t>
      </w:r>
      <w:r w:rsidRPr="00DC0B8D">
        <w:rPr>
          <w:lang w:val="de-CH"/>
        </w:rPr>
        <w:t>s</w:t>
      </w:r>
      <w:r w:rsidRPr="00DC0B8D">
        <w:rPr>
          <w:vertAlign w:val="superscript"/>
          <w:lang w:val="de-CH"/>
        </w:rPr>
        <w:t>-1</w:t>
      </w:r>
    </w:p>
    <w:p w14:paraId="21D2A2F5" w14:textId="77777777" w:rsidR="00DC0B8D" w:rsidRPr="00DC0B8D" w:rsidRDefault="00DC0B8D" w:rsidP="00DC0B8D">
      <w:pPr>
        <w:rPr>
          <w:lang w:val="de-CH"/>
        </w:rPr>
      </w:pPr>
      <w:r w:rsidRPr="00DC0B8D">
        <w:rPr>
          <w:lang w:val="de-CH"/>
        </w:rPr>
        <w:t xml:space="preserve">Berechnen sie </w:t>
      </w:r>
      <w:proofErr w:type="spellStart"/>
      <w:r w:rsidRPr="00DC0B8D">
        <w:rPr>
          <w:lang w:val="de-CH"/>
        </w:rPr>
        <w:t>k</w:t>
      </w:r>
      <w:r w:rsidRPr="00DC0B8D">
        <w:rPr>
          <w:vertAlign w:val="subscript"/>
          <w:lang w:val="de-CH"/>
        </w:rPr>
        <w:t>cat</w:t>
      </w:r>
      <w:proofErr w:type="spellEnd"/>
      <w:r w:rsidRPr="00DC0B8D">
        <w:rPr>
          <w:lang w:val="de-CH"/>
        </w:rPr>
        <w:t>:</w:t>
      </w:r>
    </w:p>
    <w:p w14:paraId="28C25DBB" w14:textId="77777777" w:rsidR="00DC0B8D" w:rsidRPr="00DC0B8D" w:rsidRDefault="00DC0B8D" w:rsidP="00DC0B8D">
      <w:pPr>
        <w:rPr>
          <w:rFonts w:eastAsiaTheme="minorEastAsia"/>
          <w:lang w:val="de-CH"/>
        </w:rPr>
      </w:pPr>
    </w:p>
    <w:p w14:paraId="4392A8C6" w14:textId="77777777" w:rsidR="00DC0B8D" w:rsidRPr="00DC0B8D" w:rsidRDefault="00DC0B8D" w:rsidP="00DC0B8D">
      <w:pPr>
        <w:rPr>
          <w:rFonts w:eastAsiaTheme="minorEastAsia"/>
          <w:lang w:val="de-CH"/>
        </w:rPr>
      </w:pPr>
    </w:p>
    <w:p w14:paraId="6C618599" w14:textId="77777777" w:rsidR="00DC0B8D" w:rsidRDefault="00DC0B8D" w:rsidP="00DC0B8D">
      <w:pPr>
        <w:pStyle w:val="Heading2"/>
        <w:rPr>
          <w:rFonts w:eastAsiaTheme="minorEastAsia"/>
        </w:rPr>
      </w:pPr>
      <w:r>
        <w:rPr>
          <w:rFonts w:eastAsiaTheme="minorEastAsia"/>
        </w:rPr>
        <w:t>Aufgabe 5</w:t>
      </w:r>
    </w:p>
    <w:p w14:paraId="744F3E55" w14:textId="77777777" w:rsidR="00DC0B8D" w:rsidRPr="00DC0B8D" w:rsidRDefault="00DC0B8D" w:rsidP="00DC0B8D">
      <w:pPr>
        <w:rPr>
          <w:lang w:val="de-CH"/>
        </w:rPr>
      </w:pPr>
      <w:r w:rsidRPr="00DC0B8D">
        <w:rPr>
          <w:lang w:val="de-CH"/>
        </w:rPr>
        <w:t>Zeichnen Sie die Graphen ein:</w:t>
      </w:r>
    </w:p>
    <w:p w14:paraId="1F17378B" w14:textId="0D517C81" w:rsidR="00DC0B8D" w:rsidRDefault="00DC0B8D" w:rsidP="00DC0B8D">
      <w:r>
        <w:rPr>
          <w:noProof/>
        </w:rPr>
        <w:lastRenderedPageBreak/>
        <w:drawing>
          <wp:inline distT="0" distB="0" distL="0" distR="0" wp14:anchorId="6B2AEC35" wp14:editId="143D4374">
            <wp:extent cx="2114550" cy="1685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685925"/>
                    </a:xfrm>
                    <a:prstGeom prst="rect">
                      <a:avLst/>
                    </a:prstGeom>
                    <a:noFill/>
                    <a:ln>
                      <a:noFill/>
                    </a:ln>
                  </pic:spPr>
                </pic:pic>
              </a:graphicData>
            </a:graphic>
          </wp:inline>
        </w:drawing>
      </w:r>
      <w:r>
        <w:rPr>
          <w:noProof/>
        </w:rPr>
        <w:drawing>
          <wp:inline distT="0" distB="0" distL="0" distR="0" wp14:anchorId="68B49E3E" wp14:editId="5B14C32E">
            <wp:extent cx="249555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638300"/>
                    </a:xfrm>
                    <a:prstGeom prst="rect">
                      <a:avLst/>
                    </a:prstGeom>
                    <a:noFill/>
                    <a:ln>
                      <a:noFill/>
                    </a:ln>
                  </pic:spPr>
                </pic:pic>
              </a:graphicData>
            </a:graphic>
          </wp:inline>
        </w:drawing>
      </w:r>
    </w:p>
    <w:p w14:paraId="58BAA24A" w14:textId="77777777" w:rsidR="00DC0B8D" w:rsidRDefault="00DC0B8D" w:rsidP="00DC0B8D">
      <w:pPr>
        <w:pStyle w:val="Heading2"/>
        <w:rPr>
          <w:rFonts w:eastAsiaTheme="minorEastAsia"/>
        </w:rPr>
      </w:pPr>
      <w:r>
        <w:rPr>
          <w:rFonts w:eastAsiaTheme="minorEastAsia"/>
        </w:rPr>
        <w:t>Aufgabe 6</w:t>
      </w:r>
    </w:p>
    <w:p w14:paraId="0AF0E613" w14:textId="77777777" w:rsidR="00DC0B8D" w:rsidRPr="00DC0B8D" w:rsidRDefault="00DC0B8D" w:rsidP="00DC0B8D">
      <w:pPr>
        <w:rPr>
          <w:rFonts w:eastAsiaTheme="minorEastAsia"/>
          <w:lang w:val="de-CH"/>
        </w:rPr>
      </w:pPr>
      <w:r w:rsidRPr="00DC0B8D">
        <w:rPr>
          <w:rFonts w:eastAsiaTheme="minorEastAsia"/>
          <w:lang w:val="de-CH"/>
        </w:rPr>
        <w:t>Wie viele aktive Zentren (Substratbindestellen) muss allosterisches Enzym mit kooperativer Substratbindung mindestens haben?</w:t>
      </w:r>
    </w:p>
    <w:p w14:paraId="56B71DAD" w14:textId="77777777" w:rsidR="00DC0B8D" w:rsidRPr="00DC0B8D" w:rsidRDefault="00DC0B8D" w:rsidP="00DC0B8D">
      <w:pPr>
        <w:rPr>
          <w:rFonts w:eastAsiaTheme="minorEastAsia"/>
          <w:lang w:val="de-CH"/>
        </w:rPr>
      </w:pPr>
      <w:r w:rsidRPr="00DC0B8D">
        <w:rPr>
          <w:rFonts w:eastAsiaTheme="minorEastAsia"/>
          <w:lang w:val="de-CH"/>
        </w:rPr>
        <w:t>2</w:t>
      </w:r>
    </w:p>
    <w:p w14:paraId="49FA4738" w14:textId="77777777" w:rsidR="00DC0B8D" w:rsidRDefault="00DC0B8D" w:rsidP="00DC0B8D">
      <w:pPr>
        <w:pStyle w:val="Heading2"/>
        <w:rPr>
          <w:rFonts w:eastAsiaTheme="minorEastAsia"/>
        </w:rPr>
      </w:pPr>
      <w:r>
        <w:rPr>
          <w:rFonts w:eastAsiaTheme="minorEastAsia"/>
        </w:rPr>
        <w:t>Aufgabe 7</w:t>
      </w:r>
    </w:p>
    <w:p w14:paraId="218B133A" w14:textId="77777777" w:rsidR="00DC0B8D" w:rsidRPr="00DC0B8D" w:rsidRDefault="00DC0B8D" w:rsidP="00DC0B8D">
      <w:pPr>
        <w:rPr>
          <w:rFonts w:eastAsiaTheme="minorEastAsia"/>
          <w:lang w:val="de-CH"/>
        </w:rPr>
      </w:pPr>
      <w:r w:rsidRPr="00DC0B8D">
        <w:rPr>
          <w:rFonts w:eastAsiaTheme="minorEastAsia"/>
          <w:lang w:val="de-CH"/>
        </w:rPr>
        <w:t>Definieren Sie die folgenden Begriffe</w:t>
      </w:r>
    </w:p>
    <w:p w14:paraId="6F6D506A" w14:textId="77777777" w:rsidR="00DC0B8D" w:rsidRPr="00DC0B8D" w:rsidRDefault="00DC0B8D" w:rsidP="00DC0B8D">
      <w:pPr>
        <w:rPr>
          <w:rFonts w:eastAsiaTheme="minorEastAsia"/>
          <w:lang w:val="de-CH"/>
        </w:rPr>
      </w:pPr>
      <w:proofErr w:type="spellStart"/>
      <w:r w:rsidRPr="00DC0B8D">
        <w:rPr>
          <w:rFonts w:eastAsiaTheme="minorEastAsia"/>
          <w:b/>
          <w:lang w:val="de-CH"/>
        </w:rPr>
        <w:t>K</w:t>
      </w:r>
      <w:r w:rsidRPr="00DC0B8D">
        <w:rPr>
          <w:rFonts w:eastAsiaTheme="minorEastAsia"/>
          <w:b/>
          <w:vertAlign w:val="subscript"/>
          <w:lang w:val="de-CH"/>
        </w:rPr>
        <w:t>cat</w:t>
      </w:r>
      <w:proofErr w:type="spellEnd"/>
      <w:r w:rsidRPr="00DC0B8D">
        <w:rPr>
          <w:rFonts w:eastAsiaTheme="minorEastAsia"/>
          <w:b/>
          <w:lang w:val="de-CH"/>
        </w:rPr>
        <w:t>-Wert</w:t>
      </w:r>
      <w:r w:rsidRPr="00DC0B8D">
        <w:rPr>
          <w:rFonts w:eastAsiaTheme="minorEastAsia"/>
          <w:lang w:val="de-CH"/>
        </w:rPr>
        <w:t>: Zahl der pro Enzyme und Sekunde gebildeten Produktmoleküle bei Substratsättigung.</w:t>
      </w:r>
    </w:p>
    <w:p w14:paraId="4FB2E320" w14:textId="77777777" w:rsidR="00DC0B8D" w:rsidRPr="00DC0B8D" w:rsidRDefault="00DC0B8D" w:rsidP="00DC0B8D">
      <w:pPr>
        <w:rPr>
          <w:rFonts w:eastAsiaTheme="minorEastAsia"/>
          <w:lang w:val="de-CH"/>
        </w:rPr>
      </w:pPr>
      <w:r w:rsidRPr="00DC0B8D">
        <w:rPr>
          <w:rFonts w:eastAsiaTheme="minorEastAsia"/>
          <w:b/>
          <w:lang w:val="de-CH"/>
        </w:rPr>
        <w:t>Kofaktor</w:t>
      </w:r>
      <w:r w:rsidRPr="00DC0B8D">
        <w:rPr>
          <w:rFonts w:eastAsiaTheme="minorEastAsia"/>
          <w:lang w:val="de-CH"/>
        </w:rPr>
        <w:t xml:space="preserve">: Fest an Enzym gebundenes Molekül das </w:t>
      </w:r>
      <w:proofErr w:type="gramStart"/>
      <w:r w:rsidRPr="00DC0B8D">
        <w:rPr>
          <w:rFonts w:eastAsiaTheme="minorEastAsia"/>
          <w:lang w:val="de-CH"/>
        </w:rPr>
        <w:t>essentiell</w:t>
      </w:r>
      <w:proofErr w:type="gramEnd"/>
      <w:r w:rsidRPr="00DC0B8D">
        <w:rPr>
          <w:rFonts w:eastAsiaTheme="minorEastAsia"/>
          <w:lang w:val="de-CH"/>
        </w:rPr>
        <w:t xml:space="preserve"> für die Katalyse ist, aber wie das Enzym selbst unverändert aus der Reaktion hervorgeht.</w:t>
      </w:r>
    </w:p>
    <w:p w14:paraId="1CC01CC4" w14:textId="77777777" w:rsidR="00DC0B8D" w:rsidRDefault="00DC0B8D" w:rsidP="00DC0B8D">
      <w:pPr>
        <w:pStyle w:val="Heading2"/>
        <w:rPr>
          <w:rFonts w:eastAsiaTheme="minorEastAsia"/>
        </w:rPr>
      </w:pPr>
      <w:r>
        <w:rPr>
          <w:rFonts w:eastAsiaTheme="minorEastAsia"/>
        </w:rPr>
        <w:t>Aufgabe 8</w:t>
      </w:r>
    </w:p>
    <w:p w14:paraId="111C5263" w14:textId="77777777" w:rsidR="00DC0B8D" w:rsidRPr="00DC0B8D" w:rsidRDefault="00DC0B8D" w:rsidP="00DC0B8D">
      <w:pPr>
        <w:rPr>
          <w:rFonts w:eastAsiaTheme="minorEastAsia"/>
          <w:lang w:val="de-CH"/>
        </w:rPr>
      </w:pPr>
      <w:r w:rsidRPr="00DC0B8D">
        <w:rPr>
          <w:rFonts w:eastAsiaTheme="minorEastAsia"/>
          <w:lang w:val="de-CH"/>
        </w:rPr>
        <w:t>Beurteilen Sie die folgenden Aussagen: richtig oder falsch?</w:t>
      </w:r>
    </w:p>
    <w:tbl>
      <w:tblPr>
        <w:tblStyle w:val="TableGrid"/>
        <w:tblW w:w="9062" w:type="dxa"/>
        <w:tblInd w:w="-5" w:type="dxa"/>
        <w:tblCellMar>
          <w:left w:w="103" w:type="dxa"/>
        </w:tblCellMar>
        <w:tblLook w:val="04A0" w:firstRow="1" w:lastRow="0" w:firstColumn="1" w:lastColumn="0" w:noHBand="0" w:noVBand="1"/>
      </w:tblPr>
      <w:tblGrid>
        <w:gridCol w:w="4532"/>
        <w:gridCol w:w="4530"/>
      </w:tblGrid>
      <w:tr w:rsidR="00DC0B8D" w14:paraId="7182CA53" w14:textId="77777777" w:rsidTr="00DC0B8D">
        <w:tc>
          <w:tcPr>
            <w:tcW w:w="4532" w:type="dxa"/>
            <w:tcBorders>
              <w:top w:val="single" w:sz="4" w:space="0" w:color="auto"/>
              <w:left w:val="single" w:sz="4" w:space="0" w:color="auto"/>
              <w:bottom w:val="single" w:sz="4" w:space="0" w:color="auto"/>
              <w:right w:val="single" w:sz="4" w:space="0" w:color="auto"/>
            </w:tcBorders>
            <w:hideMark/>
          </w:tcPr>
          <w:p w14:paraId="069168E0" w14:textId="77777777" w:rsidR="00DC0B8D" w:rsidRPr="00DC0B8D" w:rsidRDefault="00DC0B8D">
            <w:pPr>
              <w:rPr>
                <w:rFonts w:eastAsiaTheme="minorEastAsia"/>
                <w:lang w:val="de-CH"/>
              </w:rPr>
            </w:pPr>
            <w:r w:rsidRPr="00DC0B8D">
              <w:rPr>
                <w:rFonts w:eastAsiaTheme="minorEastAsia"/>
                <w:lang w:val="de-CH"/>
              </w:rPr>
              <w:t>Energetisch ungünstige Reaktionen in Zellen ablaufen, wenn nur Weiterreagieren des weniger stabilen Moleküls enzymatisch katalysiert wird, so dass aus dem GGW mit stabilerem Molekül gezogen wird.</w:t>
            </w:r>
          </w:p>
        </w:tc>
        <w:tc>
          <w:tcPr>
            <w:tcW w:w="4530" w:type="dxa"/>
            <w:tcBorders>
              <w:top w:val="single" w:sz="4" w:space="0" w:color="auto"/>
              <w:left w:val="single" w:sz="4" w:space="0" w:color="auto"/>
              <w:bottom w:val="single" w:sz="4" w:space="0" w:color="auto"/>
              <w:right w:val="single" w:sz="4" w:space="0" w:color="auto"/>
            </w:tcBorders>
            <w:hideMark/>
          </w:tcPr>
          <w:p w14:paraId="137102BD" w14:textId="77777777" w:rsidR="00DC0B8D" w:rsidRDefault="00DC0B8D">
            <w:pPr>
              <w:rPr>
                <w:rFonts w:eastAsiaTheme="minorEastAsia"/>
              </w:rPr>
            </w:pPr>
            <w:r>
              <w:rPr>
                <w:rFonts w:eastAsiaTheme="minorEastAsia"/>
              </w:rPr>
              <w:t>R</w:t>
            </w:r>
          </w:p>
        </w:tc>
      </w:tr>
      <w:tr w:rsidR="00DC0B8D" w14:paraId="753FAF99" w14:textId="77777777" w:rsidTr="00DC0B8D">
        <w:tc>
          <w:tcPr>
            <w:tcW w:w="4532" w:type="dxa"/>
            <w:tcBorders>
              <w:top w:val="single" w:sz="4" w:space="0" w:color="auto"/>
              <w:left w:val="single" w:sz="4" w:space="0" w:color="auto"/>
              <w:bottom w:val="single" w:sz="4" w:space="0" w:color="auto"/>
              <w:right w:val="single" w:sz="4" w:space="0" w:color="auto"/>
            </w:tcBorders>
            <w:hideMark/>
          </w:tcPr>
          <w:p w14:paraId="4198BECC" w14:textId="77777777" w:rsidR="00DC0B8D" w:rsidRPr="00DC0B8D" w:rsidRDefault="00DC0B8D">
            <w:pPr>
              <w:rPr>
                <w:rFonts w:eastAsiaTheme="minorEastAsia"/>
                <w:lang w:val="de-CH"/>
              </w:rPr>
            </w:pPr>
            <w:r w:rsidRPr="00DC0B8D">
              <w:rPr>
                <w:rFonts w:eastAsiaTheme="minorEastAsia"/>
                <w:lang w:val="de-CH"/>
              </w:rPr>
              <w:t>Anfangsgeschwindigkeit einer Reaktion 2. Ordnung wird verdoppelt, wenn die Anfangskonzentration verdoppelt wird.</w:t>
            </w:r>
          </w:p>
        </w:tc>
        <w:tc>
          <w:tcPr>
            <w:tcW w:w="4530" w:type="dxa"/>
            <w:tcBorders>
              <w:top w:val="single" w:sz="4" w:space="0" w:color="auto"/>
              <w:left w:val="single" w:sz="4" w:space="0" w:color="auto"/>
              <w:bottom w:val="single" w:sz="4" w:space="0" w:color="auto"/>
              <w:right w:val="single" w:sz="4" w:space="0" w:color="auto"/>
            </w:tcBorders>
            <w:hideMark/>
          </w:tcPr>
          <w:p w14:paraId="1BDC80A3" w14:textId="77777777" w:rsidR="00DC0B8D" w:rsidRDefault="00DC0B8D">
            <w:pPr>
              <w:rPr>
                <w:rFonts w:eastAsiaTheme="minorEastAsia"/>
              </w:rPr>
            </w:pPr>
            <w:r>
              <w:rPr>
                <w:rFonts w:eastAsiaTheme="minorEastAsia"/>
              </w:rPr>
              <w:t>F</w:t>
            </w:r>
          </w:p>
        </w:tc>
      </w:tr>
      <w:tr w:rsidR="00DC0B8D" w14:paraId="242DDF48" w14:textId="77777777" w:rsidTr="00DC0B8D">
        <w:tc>
          <w:tcPr>
            <w:tcW w:w="4532" w:type="dxa"/>
            <w:tcBorders>
              <w:top w:val="single" w:sz="4" w:space="0" w:color="auto"/>
              <w:left w:val="single" w:sz="4" w:space="0" w:color="auto"/>
              <w:bottom w:val="single" w:sz="4" w:space="0" w:color="auto"/>
              <w:right w:val="single" w:sz="4" w:space="0" w:color="auto"/>
            </w:tcBorders>
            <w:hideMark/>
          </w:tcPr>
          <w:p w14:paraId="27407E3D" w14:textId="77777777" w:rsidR="00DC0B8D" w:rsidRPr="00DC0B8D" w:rsidRDefault="00DC0B8D">
            <w:pPr>
              <w:rPr>
                <w:rFonts w:eastAsiaTheme="minorEastAsia"/>
                <w:lang w:val="de-CH"/>
              </w:rPr>
            </w:pPr>
            <w:proofErr w:type="gramStart"/>
            <w:r w:rsidRPr="00DC0B8D">
              <w:rPr>
                <w:rFonts w:eastAsiaTheme="minorEastAsia"/>
                <w:lang w:val="de-CH"/>
              </w:rPr>
              <w:t>Zeit</w:t>
            </w:r>
            <w:proofErr w:type="gramEnd"/>
            <w:r w:rsidRPr="00DC0B8D">
              <w:rPr>
                <w:rFonts w:eastAsiaTheme="minorEastAsia"/>
                <w:lang w:val="de-CH"/>
              </w:rPr>
              <w:t xml:space="preserve"> die ein Molekül braucht um in einer Zelle über Distanz diffundieren steigt linear mit der Distanz.</w:t>
            </w:r>
          </w:p>
        </w:tc>
        <w:tc>
          <w:tcPr>
            <w:tcW w:w="4530" w:type="dxa"/>
            <w:tcBorders>
              <w:top w:val="single" w:sz="4" w:space="0" w:color="auto"/>
              <w:left w:val="single" w:sz="4" w:space="0" w:color="auto"/>
              <w:bottom w:val="single" w:sz="4" w:space="0" w:color="auto"/>
              <w:right w:val="single" w:sz="4" w:space="0" w:color="auto"/>
            </w:tcBorders>
            <w:hideMark/>
          </w:tcPr>
          <w:p w14:paraId="7037B529" w14:textId="77777777" w:rsidR="00DC0B8D" w:rsidRDefault="00DC0B8D">
            <w:pPr>
              <w:rPr>
                <w:rFonts w:eastAsiaTheme="minorEastAsia"/>
              </w:rPr>
            </w:pPr>
            <w:r>
              <w:rPr>
                <w:rFonts w:eastAsiaTheme="minorEastAsia"/>
              </w:rPr>
              <w:t>F</w:t>
            </w:r>
          </w:p>
        </w:tc>
      </w:tr>
      <w:tr w:rsidR="00DC0B8D" w14:paraId="0D50BFA4" w14:textId="77777777" w:rsidTr="00DC0B8D">
        <w:tc>
          <w:tcPr>
            <w:tcW w:w="4532" w:type="dxa"/>
            <w:tcBorders>
              <w:top w:val="single" w:sz="4" w:space="0" w:color="auto"/>
              <w:left w:val="single" w:sz="4" w:space="0" w:color="auto"/>
              <w:bottom w:val="single" w:sz="4" w:space="0" w:color="auto"/>
              <w:right w:val="single" w:sz="4" w:space="0" w:color="auto"/>
            </w:tcBorders>
            <w:hideMark/>
          </w:tcPr>
          <w:p w14:paraId="0EDB8A87" w14:textId="77777777" w:rsidR="00DC0B8D" w:rsidRPr="00DC0B8D" w:rsidRDefault="00DC0B8D">
            <w:pPr>
              <w:rPr>
                <w:rFonts w:eastAsiaTheme="minorEastAsia"/>
                <w:lang w:val="de-CH"/>
              </w:rPr>
            </w:pPr>
            <w:r w:rsidRPr="00DC0B8D">
              <w:rPr>
                <w:rFonts w:eastAsiaTheme="minorEastAsia"/>
                <w:lang w:val="de-CH"/>
              </w:rPr>
              <w:t>Hämoglobin gemessener Hill Koeffizient von 2.8 bedeutet, dass es keine Zustände von Hämoglobin gibt, in denen 4 O</w:t>
            </w:r>
            <w:r w:rsidRPr="00DC0B8D">
              <w:rPr>
                <w:rFonts w:eastAsiaTheme="minorEastAsia"/>
                <w:vertAlign w:val="subscript"/>
                <w:lang w:val="de-CH"/>
              </w:rPr>
              <w:t>2</w:t>
            </w:r>
            <w:r w:rsidRPr="00DC0B8D">
              <w:rPr>
                <w:rFonts w:eastAsiaTheme="minorEastAsia"/>
                <w:lang w:val="de-CH"/>
              </w:rPr>
              <w:t>-Bindestellen nur teilweise besetzt sind.</w:t>
            </w:r>
          </w:p>
        </w:tc>
        <w:tc>
          <w:tcPr>
            <w:tcW w:w="4530" w:type="dxa"/>
            <w:tcBorders>
              <w:top w:val="single" w:sz="4" w:space="0" w:color="auto"/>
              <w:left w:val="single" w:sz="4" w:space="0" w:color="auto"/>
              <w:bottom w:val="single" w:sz="4" w:space="0" w:color="auto"/>
              <w:right w:val="single" w:sz="4" w:space="0" w:color="auto"/>
            </w:tcBorders>
            <w:hideMark/>
          </w:tcPr>
          <w:p w14:paraId="175E0775" w14:textId="77777777" w:rsidR="00DC0B8D" w:rsidRDefault="00DC0B8D">
            <w:pPr>
              <w:rPr>
                <w:rFonts w:eastAsiaTheme="minorEastAsia"/>
              </w:rPr>
            </w:pPr>
            <w:r>
              <w:rPr>
                <w:rFonts w:eastAsiaTheme="minorEastAsia"/>
              </w:rPr>
              <w:t>F</w:t>
            </w:r>
          </w:p>
        </w:tc>
      </w:tr>
      <w:tr w:rsidR="00DC0B8D" w14:paraId="35DF82B5" w14:textId="77777777" w:rsidTr="00DC0B8D">
        <w:tc>
          <w:tcPr>
            <w:tcW w:w="4532" w:type="dxa"/>
            <w:tcBorders>
              <w:top w:val="single" w:sz="4" w:space="0" w:color="auto"/>
              <w:left w:val="single" w:sz="4" w:space="0" w:color="auto"/>
              <w:bottom w:val="single" w:sz="4" w:space="0" w:color="auto"/>
              <w:right w:val="single" w:sz="4" w:space="0" w:color="auto"/>
            </w:tcBorders>
            <w:hideMark/>
          </w:tcPr>
          <w:p w14:paraId="6DD4A987" w14:textId="77777777" w:rsidR="00DC0B8D" w:rsidRPr="00DC0B8D" w:rsidRDefault="00DC0B8D">
            <w:pPr>
              <w:rPr>
                <w:rFonts w:eastAsiaTheme="minorEastAsia"/>
                <w:lang w:val="de-CH"/>
              </w:rPr>
            </w:pPr>
            <w:r w:rsidRPr="00DC0B8D">
              <w:rPr>
                <w:rFonts w:eastAsiaTheme="minorEastAsia"/>
                <w:lang w:val="de-CH"/>
              </w:rPr>
              <w:t xml:space="preserve">Bei Anwesenheit eines kompetitiven Inhibitors kann </w:t>
            </w:r>
            <w:proofErr w:type="spellStart"/>
            <w:r w:rsidRPr="00DC0B8D">
              <w:rPr>
                <w:rFonts w:eastAsiaTheme="minorEastAsia"/>
                <w:lang w:val="de-CH"/>
              </w:rPr>
              <w:t>v</w:t>
            </w:r>
            <w:r w:rsidRPr="00DC0B8D">
              <w:rPr>
                <w:rFonts w:eastAsiaTheme="minorEastAsia"/>
                <w:vertAlign w:val="subscript"/>
                <w:lang w:val="de-CH"/>
              </w:rPr>
              <w:t>max</w:t>
            </w:r>
            <w:proofErr w:type="spellEnd"/>
            <w:r w:rsidRPr="00DC0B8D">
              <w:rPr>
                <w:rFonts w:eastAsiaTheme="minorEastAsia"/>
                <w:lang w:val="de-CH"/>
              </w:rPr>
              <w:t xml:space="preserve"> bei sehr hohen Substratkonzentrationen immer noch erreicht werden.</w:t>
            </w:r>
          </w:p>
        </w:tc>
        <w:tc>
          <w:tcPr>
            <w:tcW w:w="4530" w:type="dxa"/>
            <w:tcBorders>
              <w:top w:val="single" w:sz="4" w:space="0" w:color="auto"/>
              <w:left w:val="single" w:sz="4" w:space="0" w:color="auto"/>
              <w:bottom w:val="single" w:sz="4" w:space="0" w:color="auto"/>
              <w:right w:val="single" w:sz="4" w:space="0" w:color="auto"/>
            </w:tcBorders>
            <w:hideMark/>
          </w:tcPr>
          <w:p w14:paraId="12788DAB" w14:textId="77777777" w:rsidR="00DC0B8D" w:rsidRDefault="00DC0B8D">
            <w:pPr>
              <w:rPr>
                <w:rFonts w:eastAsiaTheme="minorEastAsia"/>
              </w:rPr>
            </w:pPr>
            <w:r>
              <w:rPr>
                <w:rFonts w:eastAsiaTheme="minorEastAsia"/>
              </w:rPr>
              <w:t>R</w:t>
            </w:r>
          </w:p>
        </w:tc>
      </w:tr>
      <w:tr w:rsidR="00DC0B8D" w14:paraId="642427D2" w14:textId="77777777" w:rsidTr="00DC0B8D">
        <w:tc>
          <w:tcPr>
            <w:tcW w:w="4532" w:type="dxa"/>
            <w:tcBorders>
              <w:top w:val="single" w:sz="4" w:space="0" w:color="auto"/>
              <w:left w:val="single" w:sz="4" w:space="0" w:color="auto"/>
              <w:bottom w:val="single" w:sz="4" w:space="0" w:color="auto"/>
              <w:right w:val="single" w:sz="4" w:space="0" w:color="auto"/>
            </w:tcBorders>
            <w:hideMark/>
          </w:tcPr>
          <w:p w14:paraId="5AA62C53" w14:textId="77777777" w:rsidR="00DC0B8D" w:rsidRPr="00DC0B8D" w:rsidRDefault="00DC0B8D">
            <w:pPr>
              <w:rPr>
                <w:rFonts w:eastAsiaTheme="minorEastAsia"/>
                <w:lang w:val="de-CH"/>
              </w:rPr>
            </w:pPr>
            <w:r w:rsidRPr="00DC0B8D">
              <w:rPr>
                <w:rFonts w:eastAsiaTheme="minorEastAsia"/>
                <w:lang w:val="de-CH"/>
              </w:rPr>
              <w:t xml:space="preserve">In Gegenwart von nicht-kompetitiven Enzym-Inhibitoren ist </w:t>
            </w:r>
            <w:proofErr w:type="spellStart"/>
            <w:r w:rsidRPr="00DC0B8D">
              <w:rPr>
                <w:rFonts w:eastAsiaTheme="minorEastAsia"/>
                <w:lang w:val="de-CH"/>
              </w:rPr>
              <w:t>v</w:t>
            </w:r>
            <w:r w:rsidRPr="00DC0B8D">
              <w:rPr>
                <w:rFonts w:eastAsiaTheme="minorEastAsia"/>
                <w:vertAlign w:val="subscript"/>
                <w:lang w:val="de-CH"/>
              </w:rPr>
              <w:t>max</w:t>
            </w:r>
            <w:proofErr w:type="spellEnd"/>
            <w:r w:rsidRPr="00DC0B8D">
              <w:rPr>
                <w:rFonts w:eastAsiaTheme="minorEastAsia"/>
                <w:lang w:val="de-CH"/>
              </w:rPr>
              <w:t xml:space="preserve"> immer geringer als in Abwesenheit des Inhibitors.</w:t>
            </w:r>
          </w:p>
        </w:tc>
        <w:tc>
          <w:tcPr>
            <w:tcW w:w="4530" w:type="dxa"/>
            <w:tcBorders>
              <w:top w:val="single" w:sz="4" w:space="0" w:color="auto"/>
              <w:left w:val="single" w:sz="4" w:space="0" w:color="auto"/>
              <w:bottom w:val="single" w:sz="4" w:space="0" w:color="auto"/>
              <w:right w:val="single" w:sz="4" w:space="0" w:color="auto"/>
            </w:tcBorders>
            <w:hideMark/>
          </w:tcPr>
          <w:p w14:paraId="33FF4C70" w14:textId="77777777" w:rsidR="00DC0B8D" w:rsidRDefault="00DC0B8D">
            <w:pPr>
              <w:rPr>
                <w:rFonts w:eastAsiaTheme="minorEastAsia"/>
              </w:rPr>
            </w:pPr>
            <w:r>
              <w:rPr>
                <w:rFonts w:eastAsiaTheme="minorEastAsia"/>
              </w:rPr>
              <w:t>R</w:t>
            </w:r>
          </w:p>
        </w:tc>
      </w:tr>
    </w:tbl>
    <w:p w14:paraId="1EA215D6" w14:textId="77777777" w:rsidR="00DC0B8D" w:rsidRDefault="00DC0B8D" w:rsidP="00DC0B8D">
      <w:pPr>
        <w:pStyle w:val="Heading1"/>
      </w:pPr>
      <w:proofErr w:type="spellStart"/>
      <w:r>
        <w:t>Teil</w:t>
      </w:r>
      <w:proofErr w:type="spellEnd"/>
      <w:r>
        <w:t xml:space="preserve"> </w:t>
      </w:r>
      <w:proofErr w:type="spellStart"/>
      <w:r>
        <w:t>Nenad</w:t>
      </w:r>
      <w:proofErr w:type="spellEnd"/>
      <w:r>
        <w:t xml:space="preserve"> Ban</w:t>
      </w:r>
    </w:p>
    <w:p w14:paraId="4B2C6E89" w14:textId="77777777" w:rsidR="00DC0B8D" w:rsidRPr="00ED1709" w:rsidRDefault="00DC0B8D" w:rsidP="00DC0B8D">
      <w:pPr>
        <w:rPr>
          <w:b/>
          <w:u w:val="single"/>
        </w:rPr>
      </w:pPr>
      <w:r w:rsidRPr="00ED1709">
        <w:rPr>
          <w:b/>
          <w:u w:val="single"/>
        </w:rPr>
        <w:t>Aufgabe 1</w:t>
      </w:r>
    </w:p>
    <w:p w14:paraId="029955AA" w14:textId="77777777" w:rsidR="00DC0B8D" w:rsidRDefault="00DC0B8D" w:rsidP="00DC0B8D">
      <w:pPr>
        <w:jc w:val="both"/>
      </w:pPr>
      <w:r w:rsidRPr="00DC0B8D">
        <w:rPr>
          <w:lang w:val="de-CH"/>
        </w:rPr>
        <w:t xml:space="preserve">Dieser Teil besteht aus Fragen, die mit einem oder zwei Wörtern beantwortet werden können. Es kommt auch ein Lückentext vor. Die Lösungen sind rot geschrieben. </w:t>
      </w:r>
      <w:proofErr w:type="spellStart"/>
      <w:r>
        <w:t>Jede</w:t>
      </w:r>
      <w:proofErr w:type="spellEnd"/>
      <w:r>
        <w:t xml:space="preserve"> </w:t>
      </w:r>
      <w:proofErr w:type="spellStart"/>
      <w:r>
        <w:t>Frage</w:t>
      </w:r>
      <w:proofErr w:type="spellEnd"/>
      <w:r>
        <w:t xml:space="preserve"> </w:t>
      </w:r>
      <w:proofErr w:type="spellStart"/>
      <w:r>
        <w:t>gibt</w:t>
      </w:r>
      <w:proofErr w:type="spellEnd"/>
      <w:r>
        <w:t xml:space="preserve"> </w:t>
      </w:r>
      <w:proofErr w:type="spellStart"/>
      <w:r>
        <w:t>ein</w:t>
      </w:r>
      <w:proofErr w:type="spellEnd"/>
      <w:r>
        <w:t xml:space="preserve"> </w:t>
      </w:r>
      <w:proofErr w:type="spellStart"/>
      <w:r>
        <w:t>Punkt</w:t>
      </w:r>
      <w:proofErr w:type="spellEnd"/>
      <w:r>
        <w:t>.</w:t>
      </w:r>
    </w:p>
    <w:p w14:paraId="4F7810B5"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 xml:space="preserve">Welche Form der DNA ähnelt </w:t>
      </w:r>
      <w:proofErr w:type="spellStart"/>
      <w:r w:rsidRPr="00DC0B8D">
        <w:rPr>
          <w:lang w:val="de-CH"/>
        </w:rPr>
        <w:t>doppelhelikale</w:t>
      </w:r>
      <w:proofErr w:type="spellEnd"/>
      <w:r w:rsidRPr="00DC0B8D">
        <w:rPr>
          <w:lang w:val="de-CH"/>
        </w:rPr>
        <w:t xml:space="preserve"> RNA?</w:t>
      </w:r>
    </w:p>
    <w:p w14:paraId="4C25C134" w14:textId="77777777" w:rsidR="00DC0B8D" w:rsidRPr="00ED1709" w:rsidRDefault="00DC0B8D" w:rsidP="00DC0B8D">
      <w:pPr>
        <w:pStyle w:val="ListParagraph"/>
        <w:ind w:left="360"/>
        <w:rPr>
          <w:color w:val="FF0000"/>
        </w:rPr>
      </w:pPr>
      <w:r w:rsidRPr="00ED1709">
        <w:rPr>
          <w:color w:val="FF0000"/>
        </w:rPr>
        <w:lastRenderedPageBreak/>
        <w:t>A-Form</w:t>
      </w:r>
    </w:p>
    <w:p w14:paraId="5F71C360"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Welche Untereinheit des Transkriptionsfaktors T FIID erkennt den Promotor durch Interaktion mit welchen DNA-Abschnitt?</w:t>
      </w:r>
    </w:p>
    <w:p w14:paraId="2A6131C3" w14:textId="77777777" w:rsidR="00DC0B8D" w:rsidRPr="00ED1709" w:rsidRDefault="00DC0B8D" w:rsidP="00DC0B8D">
      <w:pPr>
        <w:pStyle w:val="ListParagraph"/>
        <w:ind w:left="360"/>
        <w:rPr>
          <w:color w:val="FF0000"/>
        </w:rPr>
      </w:pPr>
      <w:r w:rsidRPr="00ED1709">
        <w:rPr>
          <w:color w:val="FF0000"/>
        </w:rPr>
        <w:t>TATA-Box</w:t>
      </w:r>
    </w:p>
    <w:p w14:paraId="6DBED14A"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 xml:space="preserve">Welches Enzym synthetisiert </w:t>
      </w:r>
      <w:proofErr w:type="gramStart"/>
      <w:r w:rsidRPr="00DC0B8D">
        <w:rPr>
          <w:lang w:val="de-CH"/>
        </w:rPr>
        <w:t>Primer</w:t>
      </w:r>
      <w:proofErr w:type="gramEnd"/>
      <w:r w:rsidRPr="00DC0B8D">
        <w:rPr>
          <w:lang w:val="de-CH"/>
        </w:rPr>
        <w:t xml:space="preserve"> und woraus bestehen diese?</w:t>
      </w:r>
    </w:p>
    <w:p w14:paraId="4C7000B7" w14:textId="77777777" w:rsidR="00DC0B8D" w:rsidRPr="00ED1709" w:rsidRDefault="00DC0B8D" w:rsidP="00DC0B8D">
      <w:pPr>
        <w:pStyle w:val="ListParagraph"/>
        <w:ind w:left="360"/>
        <w:rPr>
          <w:color w:val="FF0000"/>
        </w:rPr>
      </w:pPr>
      <w:r w:rsidRPr="00ED1709">
        <w:rPr>
          <w:color w:val="FF0000"/>
        </w:rPr>
        <w:t>Primase, RNA</w:t>
      </w:r>
    </w:p>
    <w:p w14:paraId="7FD837A1"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Welcher Transkriptionsfaktor bindet Initiator tRNA?</w:t>
      </w:r>
    </w:p>
    <w:p w14:paraId="24DB22D0" w14:textId="77777777" w:rsidR="00DC0B8D" w:rsidRPr="00ED1709" w:rsidRDefault="00DC0B8D" w:rsidP="00DC0B8D">
      <w:pPr>
        <w:pStyle w:val="ListParagraph"/>
        <w:ind w:left="360"/>
        <w:rPr>
          <w:color w:val="FF0000"/>
        </w:rPr>
      </w:pPr>
      <w:r w:rsidRPr="00ED1709">
        <w:rPr>
          <w:color w:val="FF0000"/>
        </w:rPr>
        <w:t>IF2</w:t>
      </w:r>
    </w:p>
    <w:p w14:paraId="05D33AD7"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 xml:space="preserve">Welches Makromolekül wird beim northern </w:t>
      </w:r>
      <w:proofErr w:type="spellStart"/>
      <w:r w:rsidRPr="00DC0B8D">
        <w:rPr>
          <w:lang w:val="de-CH"/>
        </w:rPr>
        <w:t>blotting</w:t>
      </w:r>
      <w:proofErr w:type="spellEnd"/>
      <w:r w:rsidRPr="00DC0B8D">
        <w:rPr>
          <w:lang w:val="de-CH"/>
        </w:rPr>
        <w:t xml:space="preserve"> detektiert?</w:t>
      </w:r>
    </w:p>
    <w:p w14:paraId="13850334" w14:textId="77777777" w:rsidR="00DC0B8D" w:rsidRPr="00ED1709" w:rsidRDefault="00DC0B8D" w:rsidP="00DC0B8D">
      <w:pPr>
        <w:pStyle w:val="ListParagraph"/>
        <w:ind w:left="360"/>
        <w:rPr>
          <w:color w:val="FF0000"/>
        </w:rPr>
      </w:pPr>
      <w:r w:rsidRPr="00ED1709">
        <w:rPr>
          <w:color w:val="FF0000"/>
        </w:rPr>
        <w:t>RNA</w:t>
      </w:r>
    </w:p>
    <w:p w14:paraId="70D8A519"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Zu welcher Art von Mutation führt UV-Strahlung?</w:t>
      </w:r>
    </w:p>
    <w:p w14:paraId="4242ADA9" w14:textId="77777777" w:rsidR="00DC0B8D" w:rsidRPr="00ED1709" w:rsidRDefault="00DC0B8D" w:rsidP="00DC0B8D">
      <w:pPr>
        <w:pStyle w:val="ListParagraph"/>
        <w:ind w:left="360"/>
        <w:rPr>
          <w:color w:val="FF0000"/>
        </w:rPr>
      </w:pPr>
      <w:proofErr w:type="spellStart"/>
      <w:r w:rsidRPr="00ED1709">
        <w:rPr>
          <w:color w:val="FF0000"/>
        </w:rPr>
        <w:t>Thymin</w:t>
      </w:r>
      <w:proofErr w:type="spellEnd"/>
      <w:r w:rsidRPr="00ED1709">
        <w:rPr>
          <w:color w:val="FF0000"/>
        </w:rPr>
        <w:t xml:space="preserve"> Dimer</w:t>
      </w:r>
    </w:p>
    <w:p w14:paraId="130D16B9"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Welches Enzym katalysiert die Umschreibung von RNA in DNA?</w:t>
      </w:r>
    </w:p>
    <w:p w14:paraId="782D6104" w14:textId="77777777" w:rsidR="00DC0B8D" w:rsidRPr="00ED1709" w:rsidRDefault="00DC0B8D" w:rsidP="00DC0B8D">
      <w:pPr>
        <w:pStyle w:val="ListParagraph"/>
        <w:ind w:left="360"/>
        <w:rPr>
          <w:color w:val="FF0000"/>
        </w:rPr>
      </w:pPr>
      <w:r w:rsidRPr="00ED1709">
        <w:rPr>
          <w:color w:val="FF0000"/>
        </w:rPr>
        <w:t xml:space="preserve">Reverse </w:t>
      </w:r>
      <w:proofErr w:type="spellStart"/>
      <w:r w:rsidRPr="00ED1709">
        <w:rPr>
          <w:color w:val="FF0000"/>
        </w:rPr>
        <w:t>Transkriptase</w:t>
      </w:r>
      <w:proofErr w:type="spellEnd"/>
    </w:p>
    <w:p w14:paraId="7FEFBDED"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Welche Aminosäure bildet die aktive Seite der CRE-</w:t>
      </w:r>
      <w:proofErr w:type="spellStart"/>
      <w:r w:rsidRPr="00DC0B8D">
        <w:rPr>
          <w:lang w:val="de-CH"/>
        </w:rPr>
        <w:t>Rekombinase</w:t>
      </w:r>
      <w:proofErr w:type="spellEnd"/>
      <w:r w:rsidRPr="00DC0B8D">
        <w:rPr>
          <w:lang w:val="de-CH"/>
        </w:rPr>
        <w:t>?</w:t>
      </w:r>
    </w:p>
    <w:p w14:paraId="2B562775" w14:textId="77777777" w:rsidR="00DC0B8D" w:rsidRPr="00ED1709" w:rsidRDefault="00DC0B8D" w:rsidP="00DC0B8D">
      <w:pPr>
        <w:pStyle w:val="ListParagraph"/>
        <w:ind w:left="360"/>
        <w:rPr>
          <w:color w:val="FF0000"/>
        </w:rPr>
      </w:pPr>
      <w:proofErr w:type="spellStart"/>
      <w:r w:rsidRPr="00ED1709">
        <w:rPr>
          <w:color w:val="FF0000"/>
        </w:rPr>
        <w:t>Tyrosin</w:t>
      </w:r>
      <w:proofErr w:type="spellEnd"/>
    </w:p>
    <w:p w14:paraId="23347ECF"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 xml:space="preserve">Welche bakterielle rRNA ist für </w:t>
      </w:r>
      <w:proofErr w:type="gramStart"/>
      <w:r w:rsidRPr="00DC0B8D">
        <w:rPr>
          <w:lang w:val="de-CH"/>
        </w:rPr>
        <w:t>das decodieren</w:t>
      </w:r>
      <w:proofErr w:type="gramEnd"/>
      <w:r w:rsidRPr="00DC0B8D">
        <w:rPr>
          <w:lang w:val="de-CH"/>
        </w:rPr>
        <w:t xml:space="preserve"> zuständig?</w:t>
      </w:r>
    </w:p>
    <w:p w14:paraId="2FF193BB" w14:textId="77777777" w:rsidR="00DC0B8D" w:rsidRPr="00ED1709" w:rsidRDefault="00DC0B8D" w:rsidP="00DC0B8D">
      <w:pPr>
        <w:pStyle w:val="ListParagraph"/>
        <w:ind w:left="360"/>
        <w:rPr>
          <w:color w:val="FF0000"/>
        </w:rPr>
      </w:pPr>
      <w:r w:rsidRPr="00ED1709">
        <w:rPr>
          <w:color w:val="FF0000"/>
        </w:rPr>
        <w:t>16S rRNA</w:t>
      </w:r>
    </w:p>
    <w:p w14:paraId="61BD402D"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Wie viele Basenpaare braucht es für eine Umdrehung der B-DNA?</w:t>
      </w:r>
    </w:p>
    <w:p w14:paraId="3453F6FC" w14:textId="77777777" w:rsidR="00DC0B8D" w:rsidRPr="00ED1709" w:rsidRDefault="00DC0B8D" w:rsidP="00DC0B8D">
      <w:pPr>
        <w:pStyle w:val="ListParagraph"/>
        <w:ind w:left="360"/>
        <w:rPr>
          <w:color w:val="FF0000"/>
        </w:rPr>
      </w:pPr>
      <w:r w:rsidRPr="00ED1709">
        <w:rPr>
          <w:color w:val="FF0000"/>
        </w:rPr>
        <w:t>10 – 10.5</w:t>
      </w:r>
    </w:p>
    <w:p w14:paraId="1436E5F6"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 xml:space="preserve">Spleissen ist eine </w:t>
      </w:r>
      <w:r w:rsidRPr="00DC0B8D">
        <w:rPr>
          <w:color w:val="FF0000"/>
          <w:u w:val="single"/>
          <w:lang w:val="de-CH"/>
        </w:rPr>
        <w:t xml:space="preserve">zweischritt </w:t>
      </w:r>
      <w:proofErr w:type="spellStart"/>
      <w:r w:rsidRPr="00DC0B8D">
        <w:rPr>
          <w:color w:val="FF0000"/>
          <w:u w:val="single"/>
          <w:lang w:val="de-CH"/>
        </w:rPr>
        <w:t>Umesterung</w:t>
      </w:r>
      <w:proofErr w:type="spellEnd"/>
      <w:r w:rsidRPr="00DC0B8D">
        <w:rPr>
          <w:lang w:val="de-CH"/>
        </w:rPr>
        <w:t xml:space="preserve"> Reaktion.</w:t>
      </w:r>
    </w:p>
    <w:p w14:paraId="1920BBA0"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Was ist der Name des Enzyms, welches die DNA entwindet?</w:t>
      </w:r>
    </w:p>
    <w:p w14:paraId="17CAB7E1" w14:textId="77777777" w:rsidR="00DC0B8D" w:rsidRDefault="00DC0B8D" w:rsidP="00DC0B8D">
      <w:pPr>
        <w:pStyle w:val="ListParagraph"/>
        <w:ind w:left="360"/>
      </w:pPr>
      <w:r w:rsidRPr="00ED1709">
        <w:rPr>
          <w:color w:val="FF0000"/>
        </w:rPr>
        <w:t>Topoisomerase</w:t>
      </w:r>
    </w:p>
    <w:p w14:paraId="56FCE28B"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Welches Enzym synthetisiert Boten-RNA in Eukaryoten?</w:t>
      </w:r>
    </w:p>
    <w:p w14:paraId="3E8BC3FD" w14:textId="77777777" w:rsidR="00DC0B8D" w:rsidRPr="00ED1709" w:rsidRDefault="00DC0B8D" w:rsidP="00DC0B8D">
      <w:pPr>
        <w:pStyle w:val="ListParagraph"/>
        <w:ind w:left="360"/>
        <w:rPr>
          <w:color w:val="FF0000"/>
        </w:rPr>
      </w:pPr>
      <w:r w:rsidRPr="00ED1709">
        <w:rPr>
          <w:color w:val="FF0000"/>
        </w:rPr>
        <w:t>RNA Polymerase 2</w:t>
      </w:r>
    </w:p>
    <w:p w14:paraId="12EAA46B"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Wie heisst das DNA-Intermediat während der homologen Replikation?</w:t>
      </w:r>
    </w:p>
    <w:p w14:paraId="4EB258BD" w14:textId="77777777" w:rsidR="00DC0B8D" w:rsidRPr="00ED1709" w:rsidRDefault="00DC0B8D" w:rsidP="00DC0B8D">
      <w:pPr>
        <w:pStyle w:val="ListParagraph"/>
        <w:ind w:left="360"/>
        <w:rPr>
          <w:color w:val="FF0000"/>
        </w:rPr>
      </w:pPr>
      <w:r w:rsidRPr="00ED1709">
        <w:rPr>
          <w:color w:val="FF0000"/>
        </w:rPr>
        <w:t>Holliday Junction</w:t>
      </w:r>
    </w:p>
    <w:p w14:paraId="2B032985" w14:textId="77777777" w:rsidR="00DC0B8D" w:rsidRPr="00DC0B8D" w:rsidRDefault="00DC0B8D" w:rsidP="00DC0B8D">
      <w:pPr>
        <w:pStyle w:val="ListParagraph"/>
        <w:widowControl/>
        <w:numPr>
          <w:ilvl w:val="0"/>
          <w:numId w:val="4"/>
        </w:numPr>
        <w:spacing w:after="160" w:line="259" w:lineRule="auto"/>
        <w:ind w:firstLineChars="0"/>
        <w:contextualSpacing/>
        <w:jc w:val="left"/>
        <w:rPr>
          <w:lang w:val="de-CH"/>
        </w:rPr>
      </w:pPr>
      <w:r w:rsidRPr="00DC0B8D">
        <w:rPr>
          <w:lang w:val="de-CH"/>
        </w:rPr>
        <w:t>Welche Komponente der Telomerase katalysiert die Verlängerung der Telomerase?</w:t>
      </w:r>
    </w:p>
    <w:p w14:paraId="335CAB82" w14:textId="77777777" w:rsidR="00DC0B8D" w:rsidRPr="00DC0B8D" w:rsidRDefault="00DC0B8D" w:rsidP="00DC0B8D">
      <w:pPr>
        <w:pStyle w:val="ListParagraph"/>
        <w:ind w:left="360"/>
        <w:rPr>
          <w:lang w:val="de-CH"/>
        </w:rPr>
      </w:pPr>
      <w:r w:rsidRPr="00DC0B8D">
        <w:rPr>
          <w:color w:val="FF0000"/>
          <w:lang w:val="de-CH"/>
        </w:rPr>
        <w:t>Proteinkomponente</w:t>
      </w:r>
    </w:p>
    <w:p w14:paraId="052C6C0D" w14:textId="77777777" w:rsidR="00DC0B8D" w:rsidRPr="00DC0B8D" w:rsidRDefault="00DC0B8D" w:rsidP="00DC0B8D">
      <w:pPr>
        <w:rPr>
          <w:lang w:val="de-CH"/>
        </w:rPr>
      </w:pPr>
      <w:r w:rsidRPr="00DC0B8D">
        <w:rPr>
          <w:lang w:val="de-CH"/>
        </w:rPr>
        <w:br w:type="page"/>
      </w:r>
    </w:p>
    <w:p w14:paraId="1439EFB0" w14:textId="77777777" w:rsidR="00DC0B8D" w:rsidRPr="00DC0B8D" w:rsidRDefault="00DC0B8D" w:rsidP="00DC0B8D">
      <w:pPr>
        <w:pStyle w:val="ListParagraph"/>
        <w:ind w:left="360"/>
        <w:rPr>
          <w:lang w:val="de-CH"/>
        </w:rPr>
      </w:pPr>
    </w:p>
    <w:p w14:paraId="0DACF8ED" w14:textId="77777777" w:rsidR="00DC0B8D" w:rsidRPr="00DC0B8D" w:rsidRDefault="00DC0B8D" w:rsidP="00DC0B8D">
      <w:pPr>
        <w:rPr>
          <w:b/>
          <w:u w:val="single"/>
          <w:lang w:val="de-CH"/>
        </w:rPr>
      </w:pPr>
      <w:r w:rsidRPr="00DC0B8D">
        <w:rPr>
          <w:b/>
          <w:u w:val="single"/>
          <w:lang w:val="de-CH"/>
        </w:rPr>
        <w:t>Aufgabe 2</w:t>
      </w:r>
    </w:p>
    <w:p w14:paraId="3FD6423D" w14:textId="77777777" w:rsidR="00DC0B8D" w:rsidRDefault="00DC0B8D" w:rsidP="00DC0B8D">
      <w:pPr>
        <w:jc w:val="both"/>
      </w:pPr>
      <w:r w:rsidRPr="00DC0B8D">
        <w:rPr>
          <w:lang w:val="de-CH"/>
        </w:rPr>
        <w:t xml:space="preserve">Benenne und beschrifte die abgebildete </w:t>
      </w:r>
      <w:proofErr w:type="spellStart"/>
      <w:r w:rsidRPr="00DC0B8D">
        <w:rPr>
          <w:lang w:val="de-CH"/>
        </w:rPr>
        <w:t>Stuktur</w:t>
      </w:r>
      <w:proofErr w:type="spellEnd"/>
      <w:r w:rsidRPr="00DC0B8D">
        <w:rPr>
          <w:lang w:val="de-CH"/>
        </w:rPr>
        <w:t xml:space="preserve">. (An der Prüfung mussten nur Upstream </w:t>
      </w:r>
      <w:proofErr w:type="spellStart"/>
      <w:r w:rsidRPr="00DC0B8D">
        <w:rPr>
          <w:lang w:val="de-CH"/>
        </w:rPr>
        <w:t>exon</w:t>
      </w:r>
      <w:proofErr w:type="spellEnd"/>
      <w:r w:rsidRPr="00DC0B8D">
        <w:rPr>
          <w:lang w:val="de-CH"/>
        </w:rPr>
        <w:t xml:space="preserve">, Intron &amp; Downstream </w:t>
      </w:r>
      <w:proofErr w:type="spellStart"/>
      <w:r w:rsidRPr="00DC0B8D">
        <w:rPr>
          <w:lang w:val="de-CH"/>
        </w:rPr>
        <w:t>exon</w:t>
      </w:r>
      <w:proofErr w:type="spellEnd"/>
      <w:r w:rsidRPr="00DC0B8D">
        <w:rPr>
          <w:lang w:val="de-CH"/>
        </w:rPr>
        <w:t xml:space="preserve"> beschriftet werden. </w:t>
      </w:r>
      <w:r>
        <w:t xml:space="preserve">Die Aufgabe gab </w:t>
      </w:r>
      <w:proofErr w:type="spellStart"/>
      <w:r>
        <w:t>etwa</w:t>
      </w:r>
      <w:proofErr w:type="spellEnd"/>
      <w:r>
        <w:t xml:space="preserve"> 2 </w:t>
      </w:r>
      <w:proofErr w:type="spellStart"/>
      <w:r>
        <w:t>Punkte</w:t>
      </w:r>
      <w:proofErr w:type="spellEnd"/>
      <w:r>
        <w:t>)</w:t>
      </w:r>
    </w:p>
    <w:p w14:paraId="19B7E319" w14:textId="77777777" w:rsidR="00DC0B8D" w:rsidRPr="00B2224A" w:rsidRDefault="00DC0B8D" w:rsidP="00DC0B8D">
      <w:pPr>
        <w:jc w:val="both"/>
        <w:rPr>
          <w:color w:val="FF0000"/>
        </w:rPr>
      </w:pPr>
      <w:proofErr w:type="spellStart"/>
      <w:r w:rsidRPr="00B2224A">
        <w:rPr>
          <w:color w:val="FF0000"/>
        </w:rPr>
        <w:t>Selbstspleißendes</w:t>
      </w:r>
      <w:proofErr w:type="spellEnd"/>
      <w:r w:rsidRPr="00B2224A">
        <w:rPr>
          <w:color w:val="FF0000"/>
        </w:rPr>
        <w:t xml:space="preserve"> Intron</w:t>
      </w:r>
    </w:p>
    <w:p w14:paraId="3E8FEDC1" w14:textId="77777777" w:rsidR="00DC0B8D" w:rsidRDefault="00DC0B8D" w:rsidP="00DC0B8D">
      <w:r w:rsidRPr="00F329A6">
        <w:rPr>
          <w:noProof/>
        </w:rPr>
        <w:drawing>
          <wp:inline distT="0" distB="0" distL="0" distR="0" wp14:anchorId="6D089497" wp14:editId="7D394E47">
            <wp:extent cx="3742006" cy="2540444"/>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3645" cy="2561924"/>
                    </a:xfrm>
                    <a:prstGeom prst="rect">
                      <a:avLst/>
                    </a:prstGeom>
                  </pic:spPr>
                </pic:pic>
              </a:graphicData>
            </a:graphic>
          </wp:inline>
        </w:drawing>
      </w:r>
    </w:p>
    <w:p w14:paraId="32A0DD61" w14:textId="77777777" w:rsidR="00DC0B8D" w:rsidRPr="00DC0B8D" w:rsidRDefault="00DC0B8D" w:rsidP="00DC0B8D">
      <w:pPr>
        <w:rPr>
          <w:b/>
          <w:u w:val="single"/>
          <w:lang w:val="de-CH"/>
        </w:rPr>
      </w:pPr>
      <w:r w:rsidRPr="00DC0B8D">
        <w:rPr>
          <w:b/>
          <w:u w:val="single"/>
          <w:lang w:val="de-CH"/>
        </w:rPr>
        <w:t>Aufgabe 3</w:t>
      </w:r>
    </w:p>
    <w:p w14:paraId="6059AB07" w14:textId="77777777" w:rsidR="00DC0B8D" w:rsidRDefault="00DC0B8D" w:rsidP="00DC0B8D">
      <w:pPr>
        <w:jc w:val="both"/>
      </w:pPr>
      <w:r w:rsidRPr="00DC0B8D">
        <w:rPr>
          <w:lang w:val="de-CH"/>
        </w:rPr>
        <w:t xml:space="preserve">Welches Molekül in welchen Komplex katalysiert die </w:t>
      </w:r>
      <w:proofErr w:type="spellStart"/>
      <w:r w:rsidRPr="00DC0B8D">
        <w:rPr>
          <w:lang w:val="de-CH"/>
        </w:rPr>
        <w:t>Peptidyltransferase</w:t>
      </w:r>
      <w:proofErr w:type="spellEnd"/>
      <w:r w:rsidRPr="00DC0B8D">
        <w:rPr>
          <w:lang w:val="de-CH"/>
        </w:rPr>
        <w:t xml:space="preserve"> bei der bakteriellen Translation? </w:t>
      </w:r>
      <w:r>
        <w:t>(</w:t>
      </w:r>
      <w:proofErr w:type="spellStart"/>
      <w:r>
        <w:t>etwa</w:t>
      </w:r>
      <w:proofErr w:type="spellEnd"/>
      <w:r>
        <w:t xml:space="preserve"> 5 </w:t>
      </w:r>
      <w:proofErr w:type="spellStart"/>
      <w:r>
        <w:t>Punkte</w:t>
      </w:r>
      <w:proofErr w:type="spellEnd"/>
      <w:r>
        <w:t>)</w:t>
      </w:r>
    </w:p>
    <w:p w14:paraId="6B030EBF" w14:textId="77777777" w:rsidR="00DC0B8D" w:rsidRPr="00ED1709" w:rsidRDefault="00DC0B8D" w:rsidP="00DC0B8D">
      <w:pPr>
        <w:jc w:val="both"/>
        <w:rPr>
          <w:color w:val="FF0000"/>
        </w:rPr>
      </w:pPr>
      <w:r w:rsidRPr="00ED1709">
        <w:rPr>
          <w:color w:val="FF0000"/>
        </w:rPr>
        <w:t xml:space="preserve">RNA 23S rRNA, </w:t>
      </w:r>
      <w:proofErr w:type="spellStart"/>
      <w:r w:rsidRPr="00ED1709">
        <w:rPr>
          <w:color w:val="FF0000"/>
        </w:rPr>
        <w:t>Ribosom</w:t>
      </w:r>
      <w:proofErr w:type="spellEnd"/>
    </w:p>
    <w:p w14:paraId="6F59A21B" w14:textId="77777777" w:rsidR="00DC0B8D" w:rsidRDefault="00DC0B8D" w:rsidP="00DC0B8D">
      <w:proofErr w:type="spellStart"/>
      <w:r>
        <w:t>Skizziere</w:t>
      </w:r>
      <w:proofErr w:type="spellEnd"/>
      <w:r>
        <w:t xml:space="preserve"> </w:t>
      </w:r>
      <w:proofErr w:type="spellStart"/>
      <w:r>
        <w:t>diesen</w:t>
      </w:r>
      <w:proofErr w:type="spellEnd"/>
      <w:r>
        <w:t xml:space="preserve"> </w:t>
      </w:r>
      <w:proofErr w:type="spellStart"/>
      <w:r>
        <w:t>Vorgang</w:t>
      </w:r>
      <w:proofErr w:type="spellEnd"/>
      <w:r>
        <w:t>:</w:t>
      </w:r>
    </w:p>
    <w:p w14:paraId="5CACD53A" w14:textId="77777777" w:rsidR="00DC0B8D" w:rsidRDefault="00DC0B8D" w:rsidP="00DC0B8D">
      <w:r>
        <w:rPr>
          <w:noProof/>
        </w:rPr>
        <w:drawing>
          <wp:inline distT="0" distB="0" distL="0" distR="0" wp14:anchorId="1A7CE984" wp14:editId="451719D6">
            <wp:extent cx="5760720" cy="2009140"/>
            <wp:effectExtent l="0" t="0" r="0" b="0"/>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2009140"/>
                    </a:xfrm>
                    <a:prstGeom prst="rect">
                      <a:avLst/>
                    </a:prstGeom>
                    <a:noFill/>
                    <a:ln>
                      <a:noFill/>
                    </a:ln>
                  </pic:spPr>
                </pic:pic>
              </a:graphicData>
            </a:graphic>
          </wp:inline>
        </w:drawing>
      </w:r>
    </w:p>
    <w:p w14:paraId="6D7CEFCE" w14:textId="77777777" w:rsidR="00DC0B8D" w:rsidRPr="00667159" w:rsidRDefault="00DC0B8D" w:rsidP="00DC0B8D"/>
    <w:p w14:paraId="1D6609A5" w14:textId="5D46D3FF" w:rsidR="00DC0B8D" w:rsidRDefault="00DC0B8D" w:rsidP="00DC0B8D">
      <w:pPr>
        <w:pStyle w:val="Heading1"/>
        <w:rPr>
          <w:lang w:val="de-CH"/>
        </w:rPr>
      </w:pPr>
      <w:r>
        <w:rPr>
          <w:lang w:val="de-CH"/>
        </w:rPr>
        <w:t>Teil Weber-Ban</w:t>
      </w:r>
    </w:p>
    <w:p w14:paraId="596BD60A" w14:textId="77777777" w:rsidR="00DC0B8D" w:rsidRDefault="00DC0B8D" w:rsidP="00DC0B8D">
      <w:pPr>
        <w:rPr>
          <w:lang w:val="de-CH"/>
        </w:rPr>
      </w:pPr>
      <w:r w:rsidRPr="00DC0B8D">
        <w:rPr>
          <w:lang w:val="de-CH"/>
        </w:rPr>
        <w:t>11.a) Was ist die Speicherform der Glucose im Menschen? In welchen Organen liegt sie hauptsächlich?</w:t>
      </w:r>
    </w:p>
    <w:p w14:paraId="18FF2B55" w14:textId="77777777" w:rsidR="00DC0B8D" w:rsidRDefault="00DC0B8D" w:rsidP="00DC0B8D">
      <w:pPr>
        <w:pStyle w:val="ListParagraph"/>
        <w:widowControl/>
        <w:numPr>
          <w:ilvl w:val="0"/>
          <w:numId w:val="5"/>
        </w:numPr>
        <w:spacing w:after="160" w:line="256" w:lineRule="auto"/>
        <w:ind w:firstLineChars="0"/>
        <w:contextualSpacing/>
        <w:jc w:val="left"/>
      </w:pPr>
      <w:proofErr w:type="spellStart"/>
      <w:r>
        <w:t>Glykogen</w:t>
      </w:r>
      <w:proofErr w:type="spellEnd"/>
      <w:r>
        <w:t xml:space="preserve"> </w:t>
      </w:r>
      <w:proofErr w:type="spellStart"/>
      <w:r>
        <w:t>ist</w:t>
      </w:r>
      <w:proofErr w:type="spellEnd"/>
      <w:r>
        <w:t xml:space="preserve"> die </w:t>
      </w:r>
      <w:proofErr w:type="spellStart"/>
      <w:r>
        <w:t>Speicherform</w:t>
      </w:r>
      <w:proofErr w:type="spellEnd"/>
      <w:r>
        <w:t xml:space="preserve"> (0.5)</w:t>
      </w:r>
    </w:p>
    <w:p w14:paraId="102E0C5C" w14:textId="77777777" w:rsidR="00DC0B8D" w:rsidRPr="00DC0B8D" w:rsidRDefault="00DC0B8D" w:rsidP="00DC0B8D">
      <w:pPr>
        <w:pStyle w:val="ListParagraph"/>
        <w:widowControl/>
        <w:numPr>
          <w:ilvl w:val="0"/>
          <w:numId w:val="5"/>
        </w:numPr>
        <w:spacing w:after="160" w:line="256" w:lineRule="auto"/>
        <w:ind w:firstLineChars="0"/>
        <w:contextualSpacing/>
        <w:jc w:val="left"/>
        <w:rPr>
          <w:lang w:val="de-CH"/>
        </w:rPr>
      </w:pPr>
      <w:r w:rsidRPr="00DC0B8D">
        <w:rPr>
          <w:lang w:val="de-CH"/>
        </w:rPr>
        <w:t>wird in der Leber (0.25) und im Muskel (0.25) gespeichert</w:t>
      </w:r>
    </w:p>
    <w:p w14:paraId="519CECE7" w14:textId="77777777" w:rsidR="00DC0B8D" w:rsidRPr="00DC0B8D" w:rsidRDefault="00DC0B8D" w:rsidP="00DC0B8D">
      <w:pPr>
        <w:rPr>
          <w:lang w:val="de-CH"/>
        </w:rPr>
      </w:pPr>
      <w:r w:rsidRPr="00DC0B8D">
        <w:rPr>
          <w:lang w:val="de-CH"/>
        </w:rPr>
        <w:t>b) Was ist Insulin? Wo wird es produziert? Unter welchen Bedingungen ausgeschüttet?</w:t>
      </w:r>
    </w:p>
    <w:p w14:paraId="0C393EB3" w14:textId="77777777" w:rsidR="00DC0B8D" w:rsidRPr="00DC0B8D" w:rsidRDefault="00DC0B8D" w:rsidP="00DC0B8D">
      <w:pPr>
        <w:pStyle w:val="ListParagraph"/>
        <w:ind w:left="1440"/>
        <w:rPr>
          <w:lang w:val="de-CH"/>
        </w:rPr>
      </w:pPr>
      <w:r w:rsidRPr="00DC0B8D">
        <w:rPr>
          <w:lang w:val="de-CH"/>
        </w:rPr>
        <w:lastRenderedPageBreak/>
        <w:t>Ist ein Peptidhormon (0.5)</w:t>
      </w:r>
    </w:p>
    <w:p w14:paraId="0B271845" w14:textId="77777777" w:rsidR="00DC0B8D" w:rsidRPr="00DC0B8D" w:rsidRDefault="00DC0B8D" w:rsidP="00DC0B8D">
      <w:pPr>
        <w:pStyle w:val="ListParagraph"/>
        <w:widowControl/>
        <w:numPr>
          <w:ilvl w:val="0"/>
          <w:numId w:val="6"/>
        </w:numPr>
        <w:spacing w:after="160" w:line="256" w:lineRule="auto"/>
        <w:ind w:firstLineChars="0"/>
        <w:contextualSpacing/>
        <w:jc w:val="left"/>
        <w:rPr>
          <w:lang w:val="de-CH"/>
        </w:rPr>
      </w:pPr>
      <w:r w:rsidRPr="00DC0B8D">
        <w:rPr>
          <w:lang w:val="de-CH"/>
        </w:rPr>
        <w:t xml:space="preserve">Wird von </w:t>
      </w:r>
      <w:commentRangeStart w:id="0"/>
      <w:commentRangeEnd w:id="0"/>
      <w:r>
        <w:rPr>
          <w:rStyle w:val="CommentReference"/>
          <w:sz w:val="22"/>
          <w:szCs w:val="22"/>
          <w:lang w:eastAsia="en-US"/>
        </w:rPr>
        <w:commentReference w:id="0"/>
      </w:r>
      <w:r>
        <w:t>β</w:t>
      </w:r>
      <w:r w:rsidRPr="00DC0B8D">
        <w:rPr>
          <w:lang w:val="de-CH"/>
        </w:rPr>
        <w:t>-Zellen der Bauchspeicheldrüse produziert (0.5)</w:t>
      </w:r>
    </w:p>
    <w:p w14:paraId="75DACE3A" w14:textId="77777777" w:rsidR="00DC0B8D" w:rsidRPr="00DC0B8D" w:rsidRDefault="00DC0B8D" w:rsidP="00DC0B8D">
      <w:pPr>
        <w:pStyle w:val="ListParagraph"/>
        <w:widowControl/>
        <w:numPr>
          <w:ilvl w:val="0"/>
          <w:numId w:val="6"/>
        </w:numPr>
        <w:spacing w:after="160" w:line="256" w:lineRule="auto"/>
        <w:ind w:firstLineChars="0"/>
        <w:contextualSpacing/>
        <w:jc w:val="left"/>
        <w:rPr>
          <w:lang w:val="de-CH"/>
        </w:rPr>
      </w:pPr>
      <w:r w:rsidRPr="00DC0B8D">
        <w:rPr>
          <w:lang w:val="de-CH"/>
        </w:rPr>
        <w:t xml:space="preserve">Wird ausgeschüttet, wenn Blutzuckerspiegel hoch </w:t>
      </w:r>
      <w:proofErr w:type="gramStart"/>
      <w:r w:rsidRPr="00DC0B8D">
        <w:rPr>
          <w:lang w:val="de-CH"/>
        </w:rPr>
        <w:t>ist</w:t>
      </w:r>
      <w:proofErr w:type="gramEnd"/>
      <w:r w:rsidRPr="00DC0B8D">
        <w:rPr>
          <w:lang w:val="de-CH"/>
        </w:rPr>
        <w:t>, also nach Nahrungseinnahme (0.5)</w:t>
      </w:r>
    </w:p>
    <w:p w14:paraId="66268BFE" w14:textId="77777777" w:rsidR="00DC0B8D" w:rsidRPr="00DC0B8D" w:rsidRDefault="00DC0B8D" w:rsidP="00DC0B8D">
      <w:pPr>
        <w:rPr>
          <w:rFonts w:eastAsiaTheme="minorEastAsia"/>
          <w:lang w:val="de-CH"/>
        </w:rPr>
      </w:pPr>
      <w:r w:rsidRPr="00DC0B8D">
        <w:rPr>
          <w:lang w:val="de-CH"/>
        </w:rPr>
        <w:t xml:space="preserve">12. a) Welche energieliefernde Produkte entstehen bei der </w:t>
      </w:r>
      <w:bookmarkStart w:id="1" w:name="__DdeLink__84_1818064906"/>
      <w:commentRangeStart w:id="2"/>
      <w:commentRangeEnd w:id="2"/>
      <w:r>
        <w:rPr>
          <w:rStyle w:val="CommentReference"/>
          <w:sz w:val="22"/>
          <w:szCs w:val="22"/>
        </w:rPr>
        <w:commentReference w:id="2"/>
      </w:r>
      <w:r>
        <w:rPr>
          <w:rFonts w:eastAsiaTheme="minorEastAsia"/>
        </w:rPr>
        <w:t>β</w:t>
      </w:r>
      <w:bookmarkEnd w:id="1"/>
      <w:commentRangeStart w:id="3"/>
      <w:commentRangeEnd w:id="3"/>
      <w:r>
        <w:rPr>
          <w:rStyle w:val="CommentReference"/>
          <w:sz w:val="22"/>
          <w:szCs w:val="22"/>
        </w:rPr>
        <w:commentReference w:id="3"/>
      </w:r>
      <w:r w:rsidRPr="00DC0B8D">
        <w:rPr>
          <w:rFonts w:eastAsiaTheme="minorEastAsia"/>
          <w:lang w:val="de-CH"/>
        </w:rPr>
        <w:t xml:space="preserve"> -Oxidation?</w:t>
      </w:r>
    </w:p>
    <w:p w14:paraId="6FD5721A" w14:textId="77777777" w:rsidR="00DC0B8D" w:rsidRPr="00DC0B8D" w:rsidRDefault="00DC0B8D" w:rsidP="00DC0B8D">
      <w:pPr>
        <w:pStyle w:val="ListParagraph"/>
        <w:widowControl/>
        <w:numPr>
          <w:ilvl w:val="0"/>
          <w:numId w:val="7"/>
        </w:numPr>
        <w:spacing w:after="160" w:line="256" w:lineRule="auto"/>
        <w:ind w:firstLineChars="0"/>
        <w:contextualSpacing/>
        <w:jc w:val="left"/>
        <w:rPr>
          <w:rFonts w:eastAsiaTheme="minorHAnsi"/>
          <w:lang w:val="de-CH"/>
        </w:rPr>
      </w:pPr>
      <w:r w:rsidRPr="00DC0B8D">
        <w:rPr>
          <w:lang w:val="de-CH"/>
        </w:rPr>
        <w:t>Acetyl-</w:t>
      </w:r>
      <w:proofErr w:type="spellStart"/>
      <w:r w:rsidRPr="00DC0B8D">
        <w:rPr>
          <w:lang w:val="de-CH"/>
        </w:rPr>
        <w:t>CoA</w:t>
      </w:r>
      <w:proofErr w:type="spellEnd"/>
      <w:r w:rsidRPr="00DC0B8D">
        <w:rPr>
          <w:lang w:val="de-CH"/>
        </w:rPr>
        <w:t>, NADH, FADH</w:t>
      </w:r>
      <w:r w:rsidRPr="00DC0B8D">
        <w:rPr>
          <w:vertAlign w:val="subscript"/>
          <w:lang w:val="de-CH"/>
        </w:rPr>
        <w:t xml:space="preserve">2 </w:t>
      </w:r>
      <w:r w:rsidRPr="00DC0B8D">
        <w:rPr>
          <w:lang w:val="de-CH"/>
        </w:rPr>
        <w:t>(1) (bei nur 2 -0.5 Punkte)</w:t>
      </w:r>
    </w:p>
    <w:p w14:paraId="6A873FB0" w14:textId="77777777" w:rsidR="00DC0B8D" w:rsidRDefault="00DC0B8D" w:rsidP="00DC0B8D">
      <w:r w:rsidRPr="00DC0B8D">
        <w:rPr>
          <w:lang w:val="de-CH"/>
        </w:rPr>
        <w:t xml:space="preserve">b) Warum wird für die Fettsäuresynthese Hydrogencarbonat benötigt? Bennen sie das Enzym, das die Reaktion katalysiert, in der das Hydrogencarbonat benötigt wird, sowie seine Kofaktoren. </w:t>
      </w:r>
      <w:r>
        <w:t xml:space="preserve">Welches </w:t>
      </w:r>
      <w:proofErr w:type="spellStart"/>
      <w:r>
        <w:t>Produkt</w:t>
      </w:r>
      <w:proofErr w:type="spellEnd"/>
      <w:r>
        <w:t xml:space="preserve"> </w:t>
      </w:r>
      <w:proofErr w:type="spellStart"/>
      <w:r>
        <w:t>entsteht</w:t>
      </w:r>
      <w:proofErr w:type="spellEnd"/>
      <w:r>
        <w:t>? (2)</w:t>
      </w:r>
    </w:p>
    <w:p w14:paraId="61A320AC" w14:textId="77777777" w:rsidR="00DC0B8D" w:rsidRPr="00DC0B8D" w:rsidRDefault="00DC0B8D" w:rsidP="00DC0B8D">
      <w:pPr>
        <w:pStyle w:val="ListParagraph"/>
        <w:widowControl/>
        <w:numPr>
          <w:ilvl w:val="0"/>
          <w:numId w:val="7"/>
        </w:numPr>
        <w:spacing w:after="160" w:line="256" w:lineRule="auto"/>
        <w:ind w:firstLineChars="0"/>
        <w:contextualSpacing/>
        <w:jc w:val="left"/>
        <w:rPr>
          <w:lang w:val="de-CH"/>
        </w:rPr>
      </w:pPr>
      <w:r w:rsidRPr="00DC0B8D">
        <w:rPr>
          <w:lang w:val="de-CH"/>
        </w:rPr>
        <w:t>HCO</w:t>
      </w:r>
      <w:r w:rsidRPr="00DC0B8D">
        <w:rPr>
          <w:vertAlign w:val="subscript"/>
          <w:lang w:val="de-CH"/>
        </w:rPr>
        <w:t>3</w:t>
      </w:r>
      <w:r w:rsidRPr="00DC0B8D">
        <w:rPr>
          <w:vertAlign w:val="superscript"/>
          <w:lang w:val="de-CH"/>
        </w:rPr>
        <w:t>-</w:t>
      </w:r>
      <w:r w:rsidRPr="00DC0B8D">
        <w:rPr>
          <w:lang w:val="de-CH"/>
        </w:rPr>
        <w:t xml:space="preserve"> </w:t>
      </w:r>
      <w:proofErr w:type="gramStart"/>
      <w:r w:rsidRPr="00DC0B8D">
        <w:rPr>
          <w:lang w:val="de-CH"/>
        </w:rPr>
        <w:t>benötigt</w:t>
      </w:r>
      <w:proofErr w:type="gramEnd"/>
      <w:r w:rsidRPr="00DC0B8D">
        <w:rPr>
          <w:lang w:val="de-CH"/>
        </w:rPr>
        <w:t xml:space="preserve"> um den 2C-Donor </w:t>
      </w:r>
      <w:proofErr w:type="spellStart"/>
      <w:r w:rsidRPr="00DC0B8D">
        <w:rPr>
          <w:lang w:val="de-CH"/>
        </w:rPr>
        <w:t>Malonly</w:t>
      </w:r>
      <w:proofErr w:type="spellEnd"/>
      <w:r w:rsidRPr="00DC0B8D">
        <w:rPr>
          <w:lang w:val="de-CH"/>
        </w:rPr>
        <w:t>-ACP herzustellen</w:t>
      </w:r>
    </w:p>
    <w:p w14:paraId="4A29493D" w14:textId="77777777" w:rsidR="00DC0B8D" w:rsidRDefault="00DC0B8D" w:rsidP="00DC0B8D">
      <w:pPr>
        <w:pStyle w:val="ListParagraph"/>
        <w:widowControl/>
        <w:numPr>
          <w:ilvl w:val="0"/>
          <w:numId w:val="7"/>
        </w:numPr>
        <w:spacing w:after="160" w:line="256" w:lineRule="auto"/>
        <w:ind w:firstLineChars="0"/>
        <w:contextualSpacing/>
        <w:jc w:val="left"/>
      </w:pPr>
      <w:proofErr w:type="spellStart"/>
      <w:r>
        <w:t>Enzym</w:t>
      </w:r>
      <w:proofErr w:type="spellEnd"/>
      <w:r>
        <w:t xml:space="preserve"> Acetyl-CoA Carboxylase</w:t>
      </w:r>
    </w:p>
    <w:p w14:paraId="2CEB9270" w14:textId="77777777" w:rsidR="00DC0B8D" w:rsidRDefault="00DC0B8D" w:rsidP="00DC0B8D">
      <w:pPr>
        <w:pStyle w:val="ListParagraph"/>
        <w:widowControl/>
        <w:numPr>
          <w:ilvl w:val="0"/>
          <w:numId w:val="7"/>
        </w:numPr>
        <w:spacing w:after="160" w:line="256" w:lineRule="auto"/>
        <w:ind w:firstLineChars="0"/>
        <w:contextualSpacing/>
        <w:jc w:val="left"/>
      </w:pPr>
      <w:proofErr w:type="spellStart"/>
      <w:r>
        <w:t>Cofaktor</w:t>
      </w:r>
      <w:proofErr w:type="spellEnd"/>
      <w:r>
        <w:t>: Biotin</w:t>
      </w:r>
    </w:p>
    <w:p w14:paraId="645D8E07" w14:textId="77777777" w:rsidR="00DC0B8D" w:rsidRDefault="00DC0B8D" w:rsidP="00DC0B8D">
      <w:pPr>
        <w:pStyle w:val="ListParagraph"/>
        <w:widowControl/>
        <w:numPr>
          <w:ilvl w:val="0"/>
          <w:numId w:val="7"/>
        </w:numPr>
        <w:spacing w:after="160" w:line="256" w:lineRule="auto"/>
        <w:ind w:firstLineChars="0"/>
        <w:contextualSpacing/>
        <w:jc w:val="left"/>
      </w:pPr>
      <w:proofErr w:type="spellStart"/>
      <w:r>
        <w:t>Produkt</w:t>
      </w:r>
      <w:proofErr w:type="spellEnd"/>
      <w:r>
        <w:t>: Malonyl-Carboxylase</w:t>
      </w:r>
    </w:p>
    <w:p w14:paraId="741E9D59" w14:textId="77777777" w:rsidR="00DC0B8D" w:rsidRDefault="00DC0B8D" w:rsidP="00DC0B8D">
      <w:r w:rsidRPr="00DC0B8D">
        <w:rPr>
          <w:lang w:val="de-CH"/>
        </w:rPr>
        <w:t xml:space="preserve">13. a) Aus welchen Molekülen stammen die C-Atome des Cholesterols? </w:t>
      </w:r>
      <w:r>
        <w:t>(0.5)</w:t>
      </w:r>
    </w:p>
    <w:p w14:paraId="5587545E" w14:textId="77777777" w:rsidR="00DC0B8D" w:rsidRDefault="00DC0B8D" w:rsidP="00DC0B8D">
      <w:pPr>
        <w:pStyle w:val="ListParagraph"/>
        <w:widowControl/>
        <w:numPr>
          <w:ilvl w:val="0"/>
          <w:numId w:val="8"/>
        </w:numPr>
        <w:spacing w:after="160" w:line="256" w:lineRule="auto"/>
        <w:ind w:firstLineChars="0"/>
        <w:contextualSpacing/>
        <w:jc w:val="left"/>
      </w:pPr>
      <w:proofErr w:type="spellStart"/>
      <w:r>
        <w:t>Acetat</w:t>
      </w:r>
      <w:proofErr w:type="spellEnd"/>
      <w:r>
        <w:t xml:space="preserve"> (</w:t>
      </w:r>
      <w:proofErr w:type="spellStart"/>
      <w:r>
        <w:t>Isopentenylpyrophosphat</w:t>
      </w:r>
      <w:proofErr w:type="spellEnd"/>
      <w:r>
        <w:t xml:space="preserve"> </w:t>
      </w:r>
      <w:proofErr w:type="spellStart"/>
      <w:r>
        <w:t>auch</w:t>
      </w:r>
      <w:proofErr w:type="spellEnd"/>
      <w:r>
        <w:t xml:space="preserve"> </w:t>
      </w:r>
      <w:proofErr w:type="spellStart"/>
      <w:r>
        <w:t>akzeptiert</w:t>
      </w:r>
      <w:proofErr w:type="spellEnd"/>
      <w:r>
        <w:t>)</w:t>
      </w:r>
    </w:p>
    <w:p w14:paraId="43BC8FDC" w14:textId="77777777" w:rsidR="00DC0B8D" w:rsidRPr="00DC0B8D" w:rsidRDefault="00DC0B8D" w:rsidP="00DC0B8D">
      <w:pPr>
        <w:rPr>
          <w:lang w:val="de-CH"/>
        </w:rPr>
      </w:pPr>
      <w:r w:rsidRPr="00DC0B8D">
        <w:rPr>
          <w:lang w:val="de-CH"/>
        </w:rPr>
        <w:t>b) Die Entdeckung der «Statine» hatte eine enorme Auswirkung auf unser Gesundheitswesen und unsere durchschnittliche Lebenserwartung. Erklären sie, was die Einnahme von Statinen bewirkt. Nennen sie das Enzym, das von Statinen inhibiert wird (2)</w:t>
      </w:r>
    </w:p>
    <w:p w14:paraId="33E7D279" w14:textId="77777777" w:rsidR="00DC0B8D" w:rsidRPr="00DC0B8D" w:rsidRDefault="00DC0B8D" w:rsidP="00DC0B8D">
      <w:pPr>
        <w:pStyle w:val="ListParagraph"/>
        <w:widowControl/>
        <w:numPr>
          <w:ilvl w:val="0"/>
          <w:numId w:val="8"/>
        </w:numPr>
        <w:spacing w:after="160" w:line="256" w:lineRule="auto"/>
        <w:ind w:firstLineChars="0"/>
        <w:contextualSpacing/>
        <w:jc w:val="left"/>
        <w:rPr>
          <w:lang w:val="de-CH"/>
        </w:rPr>
      </w:pPr>
      <w:r w:rsidRPr="00DC0B8D">
        <w:rPr>
          <w:lang w:val="de-CH"/>
        </w:rPr>
        <w:t xml:space="preserve">Statine hemmen die Produktion von Cholesterol, sodass weniger LDL-Cholesterol (Lipoprotein-partikel mit hohem Cholesterol Anteil) im Blut zirkulieren, dass sich in den Gefässen ablagern kann. Statine inhibieren Schlüsselschritte der </w:t>
      </w:r>
      <w:proofErr w:type="spellStart"/>
      <w:r w:rsidRPr="00DC0B8D">
        <w:rPr>
          <w:lang w:val="de-CH"/>
        </w:rPr>
        <w:t>Cholesterolbiosynthese</w:t>
      </w:r>
      <w:proofErr w:type="spellEnd"/>
      <w:r w:rsidRPr="00DC0B8D">
        <w:rPr>
          <w:lang w:val="de-CH"/>
        </w:rPr>
        <w:t>, welche durch die HMG-</w:t>
      </w:r>
      <w:proofErr w:type="spellStart"/>
      <w:r w:rsidRPr="00DC0B8D">
        <w:rPr>
          <w:lang w:val="de-CH"/>
        </w:rPr>
        <w:t>CoA</w:t>
      </w:r>
      <w:proofErr w:type="spellEnd"/>
      <w:r w:rsidRPr="00DC0B8D">
        <w:rPr>
          <w:lang w:val="de-CH"/>
        </w:rPr>
        <w:t xml:space="preserve"> Reduktase katalysiert werden.</w:t>
      </w:r>
    </w:p>
    <w:p w14:paraId="5F8246D8" w14:textId="77777777" w:rsidR="00DC0B8D" w:rsidRPr="00DC0B8D" w:rsidRDefault="00DC0B8D" w:rsidP="00DC0B8D">
      <w:pPr>
        <w:rPr>
          <w:lang w:val="de-CH"/>
        </w:rPr>
      </w:pPr>
      <w:r w:rsidRPr="00DC0B8D">
        <w:rPr>
          <w:lang w:val="de-CH"/>
        </w:rPr>
        <w:t xml:space="preserve">14. a) Vervollständigen sie die schematische Darstellung der </w:t>
      </w:r>
      <w:proofErr w:type="spellStart"/>
      <w:r w:rsidRPr="00DC0B8D">
        <w:rPr>
          <w:lang w:val="de-CH"/>
        </w:rPr>
        <w:t>Ubiquitinierung</w:t>
      </w:r>
      <w:proofErr w:type="spellEnd"/>
      <w:r w:rsidRPr="00DC0B8D">
        <w:rPr>
          <w:lang w:val="de-CH"/>
        </w:rPr>
        <w:t xml:space="preserve"> eines Zielproteins(«</w:t>
      </w:r>
      <w:proofErr w:type="spellStart"/>
      <w:r w:rsidRPr="00DC0B8D">
        <w:rPr>
          <w:lang w:val="de-CH"/>
        </w:rPr>
        <w:t>target</w:t>
      </w:r>
      <w:proofErr w:type="spellEnd"/>
      <w:r w:rsidRPr="00DC0B8D">
        <w:rPr>
          <w:lang w:val="de-CH"/>
        </w:rPr>
        <w:t>»), indem sie das entstehende Produkt mit der neuen Bindung zeichnen (1)</w:t>
      </w:r>
    </w:p>
    <w:p w14:paraId="23E4B2F9" w14:textId="4C6F842A" w:rsidR="00DC0B8D" w:rsidRPr="00DC0B8D" w:rsidRDefault="00DC0B8D" w:rsidP="00DC0B8D">
      <w:pPr>
        <w:rPr>
          <w:lang w:val="de-CH"/>
        </w:rPr>
      </w:pPr>
      <w:r>
        <w:rPr>
          <w:noProof/>
        </w:rPr>
        <w:drawing>
          <wp:anchor distT="0" distB="0" distL="0" distR="0" simplePos="0" relativeHeight="251665408" behindDoc="1" locked="0" layoutInCell="1" allowOverlap="1" wp14:anchorId="02C684BA" wp14:editId="289DE539">
            <wp:simplePos x="0" y="0"/>
            <wp:positionH relativeFrom="column">
              <wp:posOffset>539115</wp:posOffset>
            </wp:positionH>
            <wp:positionV relativeFrom="paragraph">
              <wp:posOffset>31115</wp:posOffset>
            </wp:positionV>
            <wp:extent cx="325120" cy="396240"/>
            <wp:effectExtent l="0" t="0" r="0" b="381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12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0528" behindDoc="1" locked="0" layoutInCell="1" allowOverlap="1" wp14:anchorId="14DE834D" wp14:editId="1C179806">
            <wp:simplePos x="0" y="0"/>
            <wp:positionH relativeFrom="column">
              <wp:posOffset>2860040</wp:posOffset>
            </wp:positionH>
            <wp:positionV relativeFrom="paragraph">
              <wp:posOffset>35560</wp:posOffset>
            </wp:positionV>
            <wp:extent cx="1812290" cy="392430"/>
            <wp:effectExtent l="0" t="0" r="0" b="762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4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2290" cy="392430"/>
                    </a:xfrm>
                    <a:prstGeom prst="rect">
                      <a:avLst/>
                    </a:prstGeom>
                    <a:noFill/>
                  </pic:spPr>
                </pic:pic>
              </a:graphicData>
            </a:graphic>
            <wp14:sizeRelH relativeFrom="page">
              <wp14:pctWidth>0</wp14:pctWidth>
            </wp14:sizeRelH>
            <wp14:sizeRelV relativeFrom="page">
              <wp14:pctHeight>0</wp14:pctHeight>
            </wp14:sizeRelV>
          </wp:anchor>
        </w:drawing>
      </w:r>
    </w:p>
    <w:p w14:paraId="17B2C085" w14:textId="418DE334" w:rsidR="00DC0B8D" w:rsidRPr="00DC0B8D" w:rsidRDefault="00DC0B8D" w:rsidP="00DC0B8D">
      <w:pPr>
        <w:rPr>
          <w:lang w:val="de-CH"/>
        </w:rPr>
      </w:pPr>
      <w:r>
        <w:rPr>
          <w:noProof/>
        </w:rPr>
        <w:drawing>
          <wp:anchor distT="0" distB="0" distL="0" distR="0" simplePos="0" relativeHeight="251667456" behindDoc="1" locked="0" layoutInCell="1" allowOverlap="1" wp14:anchorId="375FEF80" wp14:editId="20503F02">
            <wp:simplePos x="0" y="0"/>
            <wp:positionH relativeFrom="column">
              <wp:posOffset>1071880</wp:posOffset>
            </wp:positionH>
            <wp:positionV relativeFrom="paragraph">
              <wp:posOffset>-11430</wp:posOffset>
            </wp:positionV>
            <wp:extent cx="76200" cy="94615"/>
            <wp:effectExtent l="0" t="0" r="0" b="63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 cy="94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8480" behindDoc="1" locked="0" layoutInCell="1" allowOverlap="1" wp14:anchorId="7673D9C3" wp14:editId="03539D0B">
            <wp:simplePos x="0" y="0"/>
            <wp:positionH relativeFrom="column">
              <wp:posOffset>2364740</wp:posOffset>
            </wp:positionH>
            <wp:positionV relativeFrom="paragraph">
              <wp:posOffset>-36830</wp:posOffset>
            </wp:positionV>
            <wp:extent cx="296545" cy="83820"/>
            <wp:effectExtent l="0" t="0" r="825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545" cy="838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9504" behindDoc="1" locked="0" layoutInCell="1" allowOverlap="1" wp14:anchorId="55760CFE" wp14:editId="04D3F128">
            <wp:simplePos x="0" y="0"/>
            <wp:positionH relativeFrom="column">
              <wp:posOffset>1329690</wp:posOffset>
            </wp:positionH>
            <wp:positionV relativeFrom="paragraph">
              <wp:posOffset>-113665</wp:posOffset>
            </wp:positionV>
            <wp:extent cx="948690" cy="505460"/>
            <wp:effectExtent l="0" t="0" r="3810" b="889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8690" cy="505460"/>
                    </a:xfrm>
                    <a:prstGeom prst="rect">
                      <a:avLst/>
                    </a:prstGeom>
                    <a:noFill/>
                  </pic:spPr>
                </pic:pic>
              </a:graphicData>
            </a:graphic>
            <wp14:sizeRelH relativeFrom="page">
              <wp14:pctWidth>0</wp14:pctWidth>
            </wp14:sizeRelH>
            <wp14:sizeRelV relativeFrom="page">
              <wp14:pctHeight>0</wp14:pctHeight>
            </wp14:sizeRelV>
          </wp:anchor>
        </w:drawing>
      </w:r>
    </w:p>
    <w:p w14:paraId="3F905B6C" w14:textId="7948187E" w:rsidR="00DC0B8D" w:rsidRPr="00DC0B8D" w:rsidRDefault="00DC0B8D" w:rsidP="00DC0B8D">
      <w:pPr>
        <w:rPr>
          <w:lang w:val="de-CH"/>
        </w:rPr>
      </w:pPr>
      <w:r>
        <w:rPr>
          <w:noProof/>
        </w:rPr>
        <w:drawing>
          <wp:anchor distT="0" distB="0" distL="0" distR="0" simplePos="0" relativeHeight="251666432" behindDoc="1" locked="0" layoutInCell="1" allowOverlap="1" wp14:anchorId="2CDD4F8E" wp14:editId="2931DF16">
            <wp:simplePos x="0" y="0"/>
            <wp:positionH relativeFrom="column">
              <wp:posOffset>459105</wp:posOffset>
            </wp:positionH>
            <wp:positionV relativeFrom="paragraph">
              <wp:posOffset>-106680</wp:posOffset>
            </wp:positionV>
            <wp:extent cx="450215" cy="271145"/>
            <wp:effectExtent l="0" t="0" r="698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271145"/>
                    </a:xfrm>
                    <a:prstGeom prst="rect">
                      <a:avLst/>
                    </a:prstGeom>
                    <a:noFill/>
                  </pic:spPr>
                </pic:pic>
              </a:graphicData>
            </a:graphic>
            <wp14:sizeRelH relativeFrom="page">
              <wp14:pctWidth>0</wp14:pctWidth>
            </wp14:sizeRelH>
            <wp14:sizeRelV relativeFrom="page">
              <wp14:pctHeight>0</wp14:pctHeight>
            </wp14:sizeRelV>
          </wp:anchor>
        </w:drawing>
      </w:r>
    </w:p>
    <w:p w14:paraId="2010256A" w14:textId="77777777" w:rsidR="00DC0B8D" w:rsidRPr="00DC0B8D" w:rsidRDefault="00DC0B8D" w:rsidP="00DC0B8D">
      <w:pPr>
        <w:rPr>
          <w:lang w:val="de-CH"/>
        </w:rPr>
      </w:pPr>
    </w:p>
    <w:p w14:paraId="26780B8E" w14:textId="77777777" w:rsidR="00DC0B8D" w:rsidRPr="00DC0B8D" w:rsidRDefault="00DC0B8D" w:rsidP="00DC0B8D">
      <w:pPr>
        <w:rPr>
          <w:lang w:val="de-CH"/>
        </w:rPr>
      </w:pPr>
      <w:r w:rsidRPr="00DC0B8D">
        <w:rPr>
          <w:lang w:val="de-CH"/>
        </w:rPr>
        <w:t xml:space="preserve">b) Welche Komponente der Enzymkaskade, die für die </w:t>
      </w:r>
      <w:proofErr w:type="spellStart"/>
      <w:r w:rsidRPr="00DC0B8D">
        <w:rPr>
          <w:lang w:val="de-CH"/>
        </w:rPr>
        <w:t>Ubiquitinierung</w:t>
      </w:r>
      <w:proofErr w:type="spellEnd"/>
      <w:r w:rsidRPr="00DC0B8D">
        <w:rPr>
          <w:lang w:val="de-CH"/>
        </w:rPr>
        <w:t xml:space="preserve"> verantwortlich ist, verleiht dem Prozess die Substratspezifität (begründen sie)?</w:t>
      </w:r>
    </w:p>
    <w:p w14:paraId="66601B54" w14:textId="77777777" w:rsidR="00DC0B8D" w:rsidRDefault="00DC0B8D" w:rsidP="00DC0B8D">
      <w:pPr>
        <w:pStyle w:val="ListParagraph"/>
        <w:widowControl/>
        <w:numPr>
          <w:ilvl w:val="0"/>
          <w:numId w:val="8"/>
        </w:numPr>
        <w:spacing w:after="160" w:line="256" w:lineRule="auto"/>
        <w:ind w:firstLineChars="0"/>
        <w:contextualSpacing/>
        <w:jc w:val="left"/>
      </w:pPr>
      <w:r>
        <w:t xml:space="preserve">E3 = Ligase </w:t>
      </w:r>
      <w:proofErr w:type="spellStart"/>
      <w:r>
        <w:t>verleiht</w:t>
      </w:r>
      <w:proofErr w:type="spellEnd"/>
      <w:r>
        <w:t xml:space="preserve"> </w:t>
      </w:r>
      <w:proofErr w:type="spellStart"/>
      <w:r>
        <w:t>Substratspezifität</w:t>
      </w:r>
      <w:proofErr w:type="spellEnd"/>
      <w:r>
        <w:t xml:space="preserve"> (0.5)</w:t>
      </w:r>
    </w:p>
    <w:p w14:paraId="10055011" w14:textId="77777777" w:rsidR="00DC0B8D" w:rsidRDefault="00DC0B8D" w:rsidP="00DC0B8D">
      <w:pPr>
        <w:pStyle w:val="ListParagraph"/>
        <w:widowControl/>
        <w:numPr>
          <w:ilvl w:val="0"/>
          <w:numId w:val="8"/>
        </w:numPr>
        <w:spacing w:after="160" w:line="256" w:lineRule="auto"/>
        <w:ind w:firstLineChars="0"/>
        <w:contextualSpacing/>
        <w:jc w:val="left"/>
      </w:pPr>
      <w:r w:rsidRPr="00DC0B8D">
        <w:rPr>
          <w:lang w:val="de-CH"/>
        </w:rPr>
        <w:t xml:space="preserve">Grund: hat spezifische Bindungsstellen für das Substrat. </w:t>
      </w:r>
      <w:r>
        <w:t xml:space="preserve">Es </w:t>
      </w:r>
      <w:proofErr w:type="spellStart"/>
      <w:r>
        <w:t>gibt</w:t>
      </w:r>
      <w:proofErr w:type="spellEnd"/>
      <w:r>
        <w:t xml:space="preserve"> ~1000 </w:t>
      </w:r>
      <w:proofErr w:type="spellStart"/>
      <w:r>
        <w:t>Unterschiedliche</w:t>
      </w:r>
      <w:proofErr w:type="spellEnd"/>
      <w:r>
        <w:t xml:space="preserve"> E3(0.5)</w:t>
      </w:r>
    </w:p>
    <w:p w14:paraId="36DD5AE4" w14:textId="77777777" w:rsidR="00DC0B8D" w:rsidRDefault="00DC0B8D" w:rsidP="00DC0B8D">
      <w:r w:rsidRPr="00DC0B8D">
        <w:rPr>
          <w:lang w:val="de-CH"/>
        </w:rPr>
        <w:t xml:space="preserve">c) Nennen sie den </w:t>
      </w:r>
      <w:proofErr w:type="spellStart"/>
      <w:r w:rsidRPr="00DC0B8D">
        <w:rPr>
          <w:lang w:val="de-CH"/>
        </w:rPr>
        <w:t>Kompartementalisierten</w:t>
      </w:r>
      <w:proofErr w:type="spellEnd"/>
      <w:r w:rsidRPr="00DC0B8D">
        <w:rPr>
          <w:lang w:val="de-CH"/>
        </w:rPr>
        <w:t xml:space="preserve"> </w:t>
      </w:r>
      <w:proofErr w:type="spellStart"/>
      <w:r w:rsidRPr="00DC0B8D">
        <w:rPr>
          <w:lang w:val="de-CH"/>
        </w:rPr>
        <w:t>Proteasekomplex</w:t>
      </w:r>
      <w:proofErr w:type="spellEnd"/>
      <w:r w:rsidRPr="00DC0B8D">
        <w:rPr>
          <w:lang w:val="de-CH"/>
        </w:rPr>
        <w:t xml:space="preserve">, der im </w:t>
      </w:r>
      <w:proofErr w:type="spellStart"/>
      <w:r w:rsidRPr="00DC0B8D">
        <w:rPr>
          <w:lang w:val="de-CH"/>
        </w:rPr>
        <w:t>Cytosol</w:t>
      </w:r>
      <w:proofErr w:type="spellEnd"/>
      <w:r w:rsidRPr="00DC0B8D">
        <w:rPr>
          <w:lang w:val="de-CH"/>
        </w:rPr>
        <w:t xml:space="preserve"> von eukaryotischen Zellen vorkommt. </w:t>
      </w:r>
      <w:r>
        <w:t xml:space="preserve">Welches </w:t>
      </w:r>
      <w:proofErr w:type="spellStart"/>
      <w:r>
        <w:t>ist</w:t>
      </w:r>
      <w:proofErr w:type="spellEnd"/>
      <w:r>
        <w:t xml:space="preserve"> das </w:t>
      </w:r>
      <w:proofErr w:type="spellStart"/>
      <w:r>
        <w:t>Hauptabbausignal</w:t>
      </w:r>
      <w:proofErr w:type="spellEnd"/>
      <w:r>
        <w:t xml:space="preserve">, das </w:t>
      </w:r>
      <w:proofErr w:type="spellStart"/>
      <w:r>
        <w:t>dieser</w:t>
      </w:r>
      <w:proofErr w:type="spellEnd"/>
      <w:r>
        <w:t xml:space="preserve"> </w:t>
      </w:r>
      <w:proofErr w:type="spellStart"/>
      <w:r>
        <w:t>Komplex</w:t>
      </w:r>
      <w:proofErr w:type="spellEnd"/>
      <w:r>
        <w:t xml:space="preserve"> </w:t>
      </w:r>
      <w:proofErr w:type="spellStart"/>
      <w:r>
        <w:t>erkennt</w:t>
      </w:r>
      <w:proofErr w:type="spellEnd"/>
      <w:r>
        <w:t>?</w:t>
      </w:r>
    </w:p>
    <w:p w14:paraId="64F4B7F0" w14:textId="77777777" w:rsidR="00DC0B8D" w:rsidRDefault="00DC0B8D" w:rsidP="00DC0B8D">
      <w:pPr>
        <w:pStyle w:val="ListParagraph"/>
        <w:widowControl/>
        <w:numPr>
          <w:ilvl w:val="0"/>
          <w:numId w:val="9"/>
        </w:numPr>
        <w:spacing w:after="160" w:line="256" w:lineRule="auto"/>
        <w:ind w:firstLineChars="0"/>
        <w:contextualSpacing/>
        <w:jc w:val="left"/>
      </w:pPr>
      <w:r>
        <w:t xml:space="preserve">26S </w:t>
      </w:r>
      <w:proofErr w:type="spellStart"/>
      <w:r>
        <w:t>Proteasom</w:t>
      </w:r>
      <w:proofErr w:type="spellEnd"/>
      <w:r>
        <w:t xml:space="preserve"> (0.5)</w:t>
      </w:r>
    </w:p>
    <w:p w14:paraId="1B416D99" w14:textId="77777777" w:rsidR="00DC0B8D" w:rsidRDefault="00DC0B8D" w:rsidP="00DC0B8D">
      <w:pPr>
        <w:pStyle w:val="ListParagraph"/>
        <w:widowControl/>
        <w:numPr>
          <w:ilvl w:val="0"/>
          <w:numId w:val="9"/>
        </w:numPr>
        <w:spacing w:after="160" w:line="256" w:lineRule="auto"/>
        <w:ind w:firstLineChars="0"/>
        <w:contextualSpacing/>
        <w:jc w:val="left"/>
      </w:pPr>
      <w:r>
        <w:t>K48-verknüpftes Poly-Ubiquitin (0.5)</w:t>
      </w:r>
    </w:p>
    <w:p w14:paraId="38164047" w14:textId="77777777" w:rsidR="00DC0B8D" w:rsidRDefault="00DC0B8D" w:rsidP="00DC0B8D">
      <w:pPr>
        <w:pStyle w:val="ListParagraph"/>
      </w:pPr>
    </w:p>
    <w:p w14:paraId="48ACB863" w14:textId="77777777" w:rsidR="00DC0B8D" w:rsidRPr="00DC0B8D" w:rsidRDefault="00DC0B8D" w:rsidP="00DC0B8D">
      <w:pPr>
        <w:rPr>
          <w:rFonts w:eastAsiaTheme="minorEastAsia"/>
          <w:lang w:val="de-CH"/>
        </w:rPr>
      </w:pPr>
      <w:r w:rsidRPr="00DC0B8D">
        <w:rPr>
          <w:lang w:val="de-CH"/>
        </w:rPr>
        <w:t xml:space="preserve">d) Erklären sie anhand des Abbaus von Alanin das zweistufige Reaktionsschema durch das aus den meisten Aminosäuren der Stickstoff aus der </w:t>
      </w:r>
      <w:r w:rsidRPr="00DC0B8D">
        <w:rPr>
          <w:rFonts w:eastAsiaTheme="minorEastAsia"/>
          <w:lang w:val="de-CH"/>
        </w:rPr>
        <w:t xml:space="preserve">-Aminogruppe freigesetzt wird. Zeichnen sie, mit Strukturformel die Reaktionsgleichung beider Reaktionsstufen (nicht den gesamten Reaktionsmechanismus, sondern nur die Zwei Gesamtreaktionen mit Edukten und </w:t>
      </w:r>
      <w:proofErr w:type="gramStart"/>
      <w:r w:rsidRPr="00DC0B8D">
        <w:rPr>
          <w:rFonts w:eastAsiaTheme="minorEastAsia"/>
          <w:lang w:val="de-CH"/>
        </w:rPr>
        <w:t>Produkten)(</w:t>
      </w:r>
      <w:proofErr w:type="gramEnd"/>
      <w:r w:rsidRPr="00DC0B8D">
        <w:rPr>
          <w:rFonts w:eastAsiaTheme="minorEastAsia"/>
          <w:lang w:val="de-CH"/>
        </w:rPr>
        <w:t>4)</w:t>
      </w:r>
    </w:p>
    <w:p w14:paraId="252A8A94" w14:textId="77777777" w:rsidR="00DC0B8D" w:rsidRPr="00DC0B8D" w:rsidRDefault="00DC0B8D" w:rsidP="00DC0B8D">
      <w:pPr>
        <w:jc w:val="both"/>
        <w:rPr>
          <w:rFonts w:eastAsiaTheme="minorEastAsia"/>
          <w:lang w:val="de-CH"/>
        </w:rPr>
      </w:pPr>
      <w:r w:rsidRPr="00DC0B8D">
        <w:rPr>
          <w:rFonts w:eastAsiaTheme="minorEastAsia"/>
          <w:lang w:val="de-CH"/>
        </w:rPr>
        <w:lastRenderedPageBreak/>
        <w:t>(nicht ganze Lösung vorhanden)</w:t>
      </w:r>
    </w:p>
    <w:p w14:paraId="6C1316B8" w14:textId="77777777" w:rsidR="00DC0B8D" w:rsidRDefault="00DC0B8D" w:rsidP="00DC0B8D">
      <w:pPr>
        <w:ind w:left="708"/>
        <w:rPr>
          <w:rFonts w:eastAsiaTheme="minorEastAsia"/>
        </w:rPr>
      </w:pPr>
      <w:r w:rsidRPr="00DC0B8D">
        <w:rPr>
          <w:lang w:val="de-CH"/>
        </w:rPr>
        <w:t xml:space="preserve">Schema: 1. Aminosäure wird durch Aminotransferase (0.5) in Ketonsäure verwandelt, wobei </w:t>
      </w:r>
      <w:r w:rsidRPr="00DC0B8D">
        <w:rPr>
          <w:rFonts w:eastAsiaTheme="minorEastAsia"/>
          <w:lang w:val="de-CH"/>
        </w:rPr>
        <w:t>-</w:t>
      </w:r>
      <w:proofErr w:type="spellStart"/>
      <w:r w:rsidRPr="00DC0B8D">
        <w:rPr>
          <w:rFonts w:eastAsiaTheme="minorEastAsia"/>
          <w:lang w:val="de-CH"/>
        </w:rPr>
        <w:t>Ketoglutamat</w:t>
      </w:r>
      <w:proofErr w:type="spellEnd"/>
      <w:r w:rsidRPr="00DC0B8D">
        <w:rPr>
          <w:rFonts w:eastAsiaTheme="minorEastAsia"/>
          <w:lang w:val="de-CH"/>
        </w:rPr>
        <w:t xml:space="preserve"> in Glutamat umgesetzt wird. </w:t>
      </w:r>
      <w:r>
        <w:rPr>
          <w:rFonts w:eastAsiaTheme="minorEastAsia"/>
        </w:rPr>
        <w:t xml:space="preserve">2. </w:t>
      </w:r>
      <w:proofErr w:type="spellStart"/>
      <w:r>
        <w:rPr>
          <w:rFonts w:eastAsiaTheme="minorEastAsia"/>
        </w:rPr>
        <w:t>Glutamat</w:t>
      </w:r>
      <w:proofErr w:type="spellEnd"/>
      <w:r>
        <w:rPr>
          <w:rFonts w:eastAsiaTheme="minorEastAsia"/>
        </w:rPr>
        <w:t xml:space="preserve"> </w:t>
      </w:r>
      <w:proofErr w:type="spellStart"/>
      <w:r>
        <w:rPr>
          <w:rFonts w:eastAsiaTheme="minorEastAsia"/>
        </w:rPr>
        <w:t>wird</w:t>
      </w:r>
      <w:proofErr w:type="spellEnd"/>
      <w:r>
        <w:rPr>
          <w:rFonts w:eastAsiaTheme="minorEastAsia"/>
        </w:rPr>
        <w:t xml:space="preserve"> </w:t>
      </w:r>
      <w:proofErr w:type="spellStart"/>
      <w:r>
        <w:rPr>
          <w:rFonts w:eastAsiaTheme="minorEastAsia"/>
        </w:rPr>
        <w:t>oxidativ</w:t>
      </w:r>
      <w:proofErr w:type="spellEnd"/>
      <w:r>
        <w:rPr>
          <w:rFonts w:eastAsiaTheme="minorEastAsia"/>
        </w:rPr>
        <w:t xml:space="preserve"> </w:t>
      </w:r>
      <w:proofErr w:type="spellStart"/>
      <w:r>
        <w:rPr>
          <w:rFonts w:eastAsiaTheme="minorEastAsia"/>
        </w:rPr>
        <w:t>desaminiert</w:t>
      </w:r>
      <w:proofErr w:type="spellEnd"/>
      <w:r>
        <w:rPr>
          <w:rFonts w:eastAsiaTheme="minorEastAsia"/>
        </w:rPr>
        <w:t xml:space="preserve"> (0.5)</w:t>
      </w:r>
    </w:p>
    <w:p w14:paraId="335B9192" w14:textId="4694C208" w:rsidR="00DC0B8D" w:rsidRDefault="00DC0B8D" w:rsidP="00DC0B8D">
      <w:r>
        <w:rPr>
          <w:noProof/>
        </w:rPr>
        <w:drawing>
          <wp:anchor distT="0" distB="0" distL="0" distR="0" simplePos="0" relativeHeight="251698176" behindDoc="1" locked="0" layoutInCell="1" allowOverlap="1" wp14:anchorId="4141C7EA" wp14:editId="5D3EA034">
            <wp:simplePos x="0" y="0"/>
            <wp:positionH relativeFrom="column">
              <wp:posOffset>3439160</wp:posOffset>
            </wp:positionH>
            <wp:positionV relativeFrom="paragraph">
              <wp:posOffset>-635</wp:posOffset>
            </wp:positionV>
            <wp:extent cx="387985" cy="1949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79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9984" behindDoc="1" locked="0" layoutInCell="1" allowOverlap="1" wp14:anchorId="139F20DF" wp14:editId="459A6E82">
            <wp:simplePos x="0" y="0"/>
            <wp:positionH relativeFrom="column">
              <wp:posOffset>1952625</wp:posOffset>
            </wp:positionH>
            <wp:positionV relativeFrom="paragraph">
              <wp:posOffset>967740</wp:posOffset>
            </wp:positionV>
            <wp:extent cx="35560" cy="124460"/>
            <wp:effectExtent l="0" t="0" r="2540" b="889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60" cy="1244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1008" behindDoc="1" locked="0" layoutInCell="1" allowOverlap="1" wp14:anchorId="5ABCBBB7" wp14:editId="0DFA8A91">
            <wp:simplePos x="0" y="0"/>
            <wp:positionH relativeFrom="column">
              <wp:posOffset>1891665</wp:posOffset>
            </wp:positionH>
            <wp:positionV relativeFrom="paragraph">
              <wp:posOffset>1132205</wp:posOffset>
            </wp:positionV>
            <wp:extent cx="398145" cy="499745"/>
            <wp:effectExtent l="0" t="0" r="190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8145" cy="4997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2032" behindDoc="1" locked="0" layoutInCell="1" allowOverlap="1" wp14:anchorId="157A37DF" wp14:editId="0AA01DB2">
            <wp:simplePos x="0" y="0"/>
            <wp:positionH relativeFrom="column">
              <wp:posOffset>1882140</wp:posOffset>
            </wp:positionH>
            <wp:positionV relativeFrom="paragraph">
              <wp:posOffset>-24765</wp:posOffset>
            </wp:positionV>
            <wp:extent cx="414020" cy="217805"/>
            <wp:effectExtent l="0" t="0" r="508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4020" cy="217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3056" behindDoc="1" locked="0" layoutInCell="1" allowOverlap="1" wp14:anchorId="0CBE1811" wp14:editId="252CF542">
            <wp:simplePos x="0" y="0"/>
            <wp:positionH relativeFrom="column">
              <wp:posOffset>1905000</wp:posOffset>
            </wp:positionH>
            <wp:positionV relativeFrom="paragraph">
              <wp:posOffset>1750060</wp:posOffset>
            </wp:positionV>
            <wp:extent cx="121920" cy="14033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4080" behindDoc="1" locked="0" layoutInCell="1" allowOverlap="1" wp14:anchorId="73AE0489" wp14:editId="675CC182">
            <wp:simplePos x="0" y="0"/>
            <wp:positionH relativeFrom="column">
              <wp:posOffset>2067560</wp:posOffset>
            </wp:positionH>
            <wp:positionV relativeFrom="paragraph">
              <wp:posOffset>1805940</wp:posOffset>
            </wp:positionV>
            <wp:extent cx="67945" cy="177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7945" cy="177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5104" behindDoc="1" locked="0" layoutInCell="1" allowOverlap="1" wp14:anchorId="75F0FD18" wp14:editId="4480610C">
            <wp:simplePos x="0" y="0"/>
            <wp:positionH relativeFrom="column">
              <wp:posOffset>2167890</wp:posOffset>
            </wp:positionH>
            <wp:positionV relativeFrom="paragraph">
              <wp:posOffset>1727200</wp:posOffset>
            </wp:positionV>
            <wp:extent cx="213995" cy="128270"/>
            <wp:effectExtent l="0" t="0" r="0" b="508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3995" cy="1282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6128" behindDoc="1" locked="0" layoutInCell="1" allowOverlap="1" wp14:anchorId="392A6F57" wp14:editId="6F10581D">
            <wp:simplePos x="0" y="0"/>
            <wp:positionH relativeFrom="column">
              <wp:posOffset>1962785</wp:posOffset>
            </wp:positionH>
            <wp:positionV relativeFrom="paragraph">
              <wp:posOffset>1936750</wp:posOffset>
            </wp:positionV>
            <wp:extent cx="415290" cy="281940"/>
            <wp:effectExtent l="0" t="0" r="381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5290" cy="281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7152" behindDoc="1" locked="0" layoutInCell="1" allowOverlap="1" wp14:anchorId="2BFE2C8E" wp14:editId="01A09B28">
            <wp:simplePos x="0" y="0"/>
            <wp:positionH relativeFrom="column">
              <wp:posOffset>2606040</wp:posOffset>
            </wp:positionH>
            <wp:positionV relativeFrom="paragraph">
              <wp:posOffset>346075</wp:posOffset>
            </wp:positionV>
            <wp:extent cx="448310" cy="236220"/>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5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8310" cy="2362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8960" behindDoc="1" locked="0" layoutInCell="1" allowOverlap="1" wp14:anchorId="51001628" wp14:editId="4D23BBA6">
            <wp:simplePos x="0" y="0"/>
            <wp:positionH relativeFrom="column">
              <wp:posOffset>2010410</wp:posOffset>
            </wp:positionH>
            <wp:positionV relativeFrom="paragraph">
              <wp:posOffset>793750</wp:posOffset>
            </wp:positionV>
            <wp:extent cx="135890" cy="16129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890" cy="161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99200" behindDoc="1" locked="0" layoutInCell="1" allowOverlap="1" wp14:anchorId="0B5EDCD1" wp14:editId="4AAF97DE">
            <wp:simplePos x="0" y="0"/>
            <wp:positionH relativeFrom="column">
              <wp:posOffset>3511550</wp:posOffset>
            </wp:positionH>
            <wp:positionV relativeFrom="paragraph">
              <wp:posOffset>239395</wp:posOffset>
            </wp:positionV>
            <wp:extent cx="41275" cy="16065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6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1275" cy="160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0224" behindDoc="1" locked="0" layoutInCell="1" allowOverlap="1" wp14:anchorId="514A0110" wp14:editId="0AF82D12">
            <wp:simplePos x="0" y="0"/>
            <wp:positionH relativeFrom="column">
              <wp:posOffset>3501390</wp:posOffset>
            </wp:positionH>
            <wp:positionV relativeFrom="paragraph">
              <wp:posOffset>441325</wp:posOffset>
            </wp:positionV>
            <wp:extent cx="109855" cy="106680"/>
            <wp:effectExtent l="0" t="0" r="4445" b="762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6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855" cy="1066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1248" behindDoc="1" locked="0" layoutInCell="1" allowOverlap="1" wp14:anchorId="1F179310" wp14:editId="74657FD6">
            <wp:simplePos x="0" y="0"/>
            <wp:positionH relativeFrom="column">
              <wp:posOffset>3663315</wp:posOffset>
            </wp:positionH>
            <wp:positionV relativeFrom="paragraph">
              <wp:posOffset>417830</wp:posOffset>
            </wp:positionV>
            <wp:extent cx="265430" cy="112395"/>
            <wp:effectExtent l="0" t="0" r="1270"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5430" cy="112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2272" behindDoc="1" locked="0" layoutInCell="1" allowOverlap="1" wp14:anchorId="667194E4" wp14:editId="586C3B5F">
            <wp:simplePos x="0" y="0"/>
            <wp:positionH relativeFrom="column">
              <wp:posOffset>3549650</wp:posOffset>
            </wp:positionH>
            <wp:positionV relativeFrom="paragraph">
              <wp:posOffset>577850</wp:posOffset>
            </wp:positionV>
            <wp:extent cx="29845" cy="133985"/>
            <wp:effectExtent l="0" t="0" r="825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45" cy="133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3296" behindDoc="1" locked="0" layoutInCell="1" allowOverlap="1" wp14:anchorId="2E69E4FE" wp14:editId="2642A305">
            <wp:simplePos x="0" y="0"/>
            <wp:positionH relativeFrom="column">
              <wp:posOffset>3510915</wp:posOffset>
            </wp:positionH>
            <wp:positionV relativeFrom="paragraph">
              <wp:posOffset>732155</wp:posOffset>
            </wp:positionV>
            <wp:extent cx="191135" cy="151765"/>
            <wp:effectExtent l="0" t="0" r="0" b="6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7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1135" cy="151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4320" behindDoc="1" locked="0" layoutInCell="1" allowOverlap="1" wp14:anchorId="2F82A8E9" wp14:editId="09324ABB">
            <wp:simplePos x="0" y="0"/>
            <wp:positionH relativeFrom="column">
              <wp:posOffset>3740150</wp:posOffset>
            </wp:positionH>
            <wp:positionV relativeFrom="paragraph">
              <wp:posOffset>811530</wp:posOffset>
            </wp:positionV>
            <wp:extent cx="58420" cy="1149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7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 cy="114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705344" behindDoc="1" locked="0" layoutInCell="1" allowOverlap="1" wp14:anchorId="4296B4CE" wp14:editId="0F1E723A">
            <wp:simplePos x="0" y="0"/>
            <wp:positionH relativeFrom="column">
              <wp:posOffset>3415665</wp:posOffset>
            </wp:positionH>
            <wp:positionV relativeFrom="paragraph">
              <wp:posOffset>1041400</wp:posOffset>
            </wp:positionV>
            <wp:extent cx="513715" cy="54229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9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3715" cy="542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0768" behindDoc="1" locked="0" layoutInCell="1" allowOverlap="1" wp14:anchorId="2AA32B96" wp14:editId="4553A341">
            <wp:simplePos x="0" y="0"/>
            <wp:positionH relativeFrom="column">
              <wp:posOffset>534035</wp:posOffset>
            </wp:positionH>
            <wp:positionV relativeFrom="paragraph">
              <wp:posOffset>55880</wp:posOffset>
            </wp:positionV>
            <wp:extent cx="396240" cy="178435"/>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6240" cy="1784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2576" behindDoc="1" locked="0" layoutInCell="1" allowOverlap="1" wp14:anchorId="50CBF0C8" wp14:editId="114268B3">
            <wp:simplePos x="0" y="0"/>
            <wp:positionH relativeFrom="column">
              <wp:posOffset>557530</wp:posOffset>
            </wp:positionH>
            <wp:positionV relativeFrom="paragraph">
              <wp:posOffset>499110</wp:posOffset>
            </wp:positionV>
            <wp:extent cx="81280" cy="1238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280" cy="123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3600" behindDoc="1" locked="0" layoutInCell="1" allowOverlap="1" wp14:anchorId="3AE119F3" wp14:editId="4CDB3C12">
            <wp:simplePos x="0" y="0"/>
            <wp:positionH relativeFrom="column">
              <wp:posOffset>702945</wp:posOffset>
            </wp:positionH>
            <wp:positionV relativeFrom="paragraph">
              <wp:posOffset>560070</wp:posOffset>
            </wp:positionV>
            <wp:extent cx="107315" cy="190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315"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4624" behindDoc="1" locked="0" layoutInCell="1" allowOverlap="1" wp14:anchorId="68AD4B54" wp14:editId="71B5653A">
            <wp:simplePos x="0" y="0"/>
            <wp:positionH relativeFrom="column">
              <wp:posOffset>853440</wp:posOffset>
            </wp:positionH>
            <wp:positionV relativeFrom="paragraph">
              <wp:posOffset>494030</wp:posOffset>
            </wp:positionV>
            <wp:extent cx="71120" cy="111760"/>
            <wp:effectExtent l="0" t="0" r="508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6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120" cy="111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5648" behindDoc="1" locked="0" layoutInCell="1" allowOverlap="1" wp14:anchorId="5B2FBD5D" wp14:editId="600E404E">
            <wp:simplePos x="0" y="0"/>
            <wp:positionH relativeFrom="column">
              <wp:posOffset>583565</wp:posOffset>
            </wp:positionH>
            <wp:positionV relativeFrom="paragraph">
              <wp:posOffset>687705</wp:posOffset>
            </wp:positionV>
            <wp:extent cx="20320" cy="133350"/>
            <wp:effectExtent l="0" t="0" r="1778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6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0" cy="133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6672" behindDoc="1" locked="0" layoutInCell="1" allowOverlap="1" wp14:anchorId="51808F8C" wp14:editId="067E6A08">
            <wp:simplePos x="0" y="0"/>
            <wp:positionH relativeFrom="column">
              <wp:posOffset>503555</wp:posOffset>
            </wp:positionH>
            <wp:positionV relativeFrom="paragraph">
              <wp:posOffset>885190</wp:posOffset>
            </wp:positionV>
            <wp:extent cx="91440" cy="113665"/>
            <wp:effectExtent l="0" t="0" r="381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6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1440" cy="113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7696" behindDoc="1" locked="0" layoutInCell="1" allowOverlap="1" wp14:anchorId="4C0FC3E0" wp14:editId="6DC13F65">
            <wp:simplePos x="0" y="0"/>
            <wp:positionH relativeFrom="column">
              <wp:posOffset>648335</wp:posOffset>
            </wp:positionH>
            <wp:positionV relativeFrom="paragraph">
              <wp:posOffset>875030</wp:posOffset>
            </wp:positionV>
            <wp:extent cx="74930" cy="130175"/>
            <wp:effectExtent l="0" t="0" r="1270" b="317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6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4930" cy="130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8720" behindDoc="1" locked="0" layoutInCell="1" allowOverlap="1" wp14:anchorId="13DA564C" wp14:editId="65E2EF34">
            <wp:simplePos x="0" y="0"/>
            <wp:positionH relativeFrom="column">
              <wp:posOffset>742315</wp:posOffset>
            </wp:positionH>
            <wp:positionV relativeFrom="paragraph">
              <wp:posOffset>967740</wp:posOffset>
            </wp:positionV>
            <wp:extent cx="92075" cy="112395"/>
            <wp:effectExtent l="0" t="0" r="3175"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6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2075" cy="1123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9744" behindDoc="1" locked="0" layoutInCell="1" allowOverlap="1" wp14:anchorId="3A2D66FE" wp14:editId="23B4AB0F">
            <wp:simplePos x="0" y="0"/>
            <wp:positionH relativeFrom="column">
              <wp:posOffset>105410</wp:posOffset>
            </wp:positionH>
            <wp:positionV relativeFrom="paragraph">
              <wp:posOffset>494030</wp:posOffset>
            </wp:positionV>
            <wp:extent cx="421640" cy="2724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8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21640" cy="272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71552" behindDoc="1" locked="0" layoutInCell="1" allowOverlap="1" wp14:anchorId="7AD4FFC0" wp14:editId="12C87FAE">
            <wp:simplePos x="0" y="0"/>
            <wp:positionH relativeFrom="column">
              <wp:posOffset>583565</wp:posOffset>
            </wp:positionH>
            <wp:positionV relativeFrom="paragraph">
              <wp:posOffset>289560</wp:posOffset>
            </wp:positionV>
            <wp:extent cx="16510" cy="164465"/>
            <wp:effectExtent l="0" t="0" r="21590"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6510" cy="1644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1792" behindDoc="1" locked="0" layoutInCell="1" allowOverlap="1" wp14:anchorId="58647504" wp14:editId="709E63E1">
            <wp:simplePos x="0" y="0"/>
            <wp:positionH relativeFrom="column">
              <wp:posOffset>505460</wp:posOffset>
            </wp:positionH>
            <wp:positionV relativeFrom="paragraph">
              <wp:posOffset>1231900</wp:posOffset>
            </wp:positionV>
            <wp:extent cx="236855" cy="169545"/>
            <wp:effectExtent l="0" t="0" r="0" b="19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6855" cy="1695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2816" behindDoc="1" locked="0" layoutInCell="1" allowOverlap="1" wp14:anchorId="20E9F57E" wp14:editId="06DDD078">
            <wp:simplePos x="0" y="0"/>
            <wp:positionH relativeFrom="column">
              <wp:posOffset>1424940</wp:posOffset>
            </wp:positionH>
            <wp:positionV relativeFrom="paragraph">
              <wp:posOffset>450850</wp:posOffset>
            </wp:positionV>
            <wp:extent cx="96520" cy="806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9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80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3840" behindDoc="1" locked="0" layoutInCell="1" allowOverlap="1" wp14:anchorId="4A7BB0D9" wp14:editId="690586ED">
            <wp:simplePos x="0" y="0"/>
            <wp:positionH relativeFrom="column">
              <wp:posOffset>367665</wp:posOffset>
            </wp:positionH>
            <wp:positionV relativeFrom="paragraph">
              <wp:posOffset>1456055</wp:posOffset>
            </wp:positionV>
            <wp:extent cx="457200" cy="23876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19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 cy="238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4864" behindDoc="1" locked="0" layoutInCell="1" allowOverlap="1" wp14:anchorId="063C5904" wp14:editId="53BD6B5D">
            <wp:simplePos x="0" y="0"/>
            <wp:positionH relativeFrom="column">
              <wp:posOffset>1922780</wp:posOffset>
            </wp:positionH>
            <wp:positionV relativeFrom="paragraph">
              <wp:posOffset>235585</wp:posOffset>
            </wp:positionV>
            <wp:extent cx="31750" cy="184785"/>
            <wp:effectExtent l="0" t="0" r="6350"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0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750" cy="184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5888" behindDoc="1" locked="0" layoutInCell="1" allowOverlap="1" wp14:anchorId="542F9C4F" wp14:editId="790BD89A">
            <wp:simplePos x="0" y="0"/>
            <wp:positionH relativeFrom="column">
              <wp:posOffset>1891665</wp:posOffset>
            </wp:positionH>
            <wp:positionV relativeFrom="paragraph">
              <wp:posOffset>441325</wp:posOffset>
            </wp:positionV>
            <wp:extent cx="386080" cy="1511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0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6080" cy="151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6912" behindDoc="1" locked="0" layoutInCell="1" allowOverlap="1" wp14:anchorId="418C62D5" wp14:editId="41AAFAAC">
            <wp:simplePos x="0" y="0"/>
            <wp:positionH relativeFrom="column">
              <wp:posOffset>1957070</wp:posOffset>
            </wp:positionH>
            <wp:positionV relativeFrom="paragraph">
              <wp:posOffset>629285</wp:posOffset>
            </wp:positionV>
            <wp:extent cx="30480" cy="13652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1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0480" cy="136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87936" behindDoc="1" locked="0" layoutInCell="1" allowOverlap="1" wp14:anchorId="41B860F1" wp14:editId="1ED8BF7B">
            <wp:simplePos x="0" y="0"/>
            <wp:positionH relativeFrom="column">
              <wp:posOffset>1896110</wp:posOffset>
            </wp:positionH>
            <wp:positionV relativeFrom="paragraph">
              <wp:posOffset>815340</wp:posOffset>
            </wp:positionV>
            <wp:extent cx="85725" cy="109855"/>
            <wp:effectExtent l="0" t="0" r="952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hand 21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5725" cy="109855"/>
                    </a:xfrm>
                    <a:prstGeom prst="rect">
                      <a:avLst/>
                    </a:prstGeom>
                    <a:noFill/>
                  </pic:spPr>
                </pic:pic>
              </a:graphicData>
            </a:graphic>
            <wp14:sizeRelH relativeFrom="page">
              <wp14:pctWidth>0</wp14:pctWidth>
            </wp14:sizeRelH>
            <wp14:sizeRelV relativeFrom="page">
              <wp14:pctHeight>0</wp14:pctHeight>
            </wp14:sizeRelV>
          </wp:anchor>
        </w:drawing>
      </w:r>
    </w:p>
    <w:p w14:paraId="013FD4ED" w14:textId="77777777" w:rsidR="00DC0B8D" w:rsidRPr="00DC0B8D" w:rsidRDefault="00DC0B8D" w:rsidP="00DC0B8D">
      <w:pPr>
        <w:rPr>
          <w:lang w:val="de-CH"/>
        </w:rPr>
      </w:pPr>
    </w:p>
    <w:sectPr w:rsidR="00DC0B8D" w:rsidRPr="00DC0B8D">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 w:date="2019-06-28T06:34:00Z" w:initials="">
    <w:p w14:paraId="5AEC6A46" w14:textId="77777777" w:rsidR="00DC0B8D" w:rsidRDefault="00DC0B8D" w:rsidP="00DC0B8D">
      <w:proofErr w:type="gramStart"/>
      <w:r>
        <w:rPr>
          <w:rFonts w:ascii="Liberation Serif" w:eastAsia="DejaVu Sans" w:hAnsi="Liberation Serif" w:cs="DejaVu Sans"/>
          <w:sz w:val="24"/>
          <w:szCs w:val="24"/>
          <w:lang w:val="en-US" w:bidi="en-US"/>
        </w:rPr>
        <w:t>&lt;!--</w:t>
      </w:r>
      <w:proofErr w:type="spellStart"/>
      <w:proofErr w:type="gramEnd"/>
      <w:r>
        <w:rPr>
          <w:rFonts w:ascii="Liberation Serif" w:eastAsia="DejaVu Sans" w:hAnsi="Liberation Serif" w:cs="DejaVu Sans"/>
          <w:sz w:val="24"/>
          <w:szCs w:val="24"/>
          <w:lang w:val="en-US" w:bidi="en-US"/>
        </w:rPr>
        <w:t>StartFragment</w:t>
      </w:r>
      <w:proofErr w:type="spellEnd"/>
      <w:r>
        <w:rPr>
          <w:rFonts w:ascii="Liberation Serif" w:eastAsia="DejaVu Sans" w:hAnsi="Liberation Serif" w:cs="DejaVu Sans"/>
          <w:sz w:val="24"/>
          <w:szCs w:val="24"/>
          <w:lang w:val="en-US" w:bidi="en-US"/>
        </w:rPr>
        <w:t>--&gt;</w:t>
      </w:r>
    </w:p>
  </w:comment>
  <w:comment w:id="2" w:author="" w:date="2019-06-28T06:34:00Z" w:initials="">
    <w:p w14:paraId="3AB5F046" w14:textId="6BC276DA" w:rsidR="00DC0B8D" w:rsidRDefault="00DC0B8D" w:rsidP="00DC0B8D">
      <w:proofErr w:type="gramStart"/>
      <w:r>
        <w:rPr>
          <w:rFonts w:ascii="Liberation Serif" w:eastAsia="DejaVu Sans" w:hAnsi="Liberation Serif" w:cs="DejaVu Sans"/>
          <w:sz w:val="24"/>
          <w:szCs w:val="24"/>
          <w:lang w:val="en-US" w:bidi="en-US"/>
        </w:rPr>
        <w:t>&lt;!--</w:t>
      </w:r>
      <w:proofErr w:type="spellStart"/>
      <w:proofErr w:type="gramEnd"/>
      <w:r>
        <w:rPr>
          <w:rFonts w:ascii="Liberation Serif" w:eastAsia="DejaVu Sans" w:hAnsi="Liberation Serif" w:cs="DejaVu Sans"/>
          <w:sz w:val="24"/>
          <w:szCs w:val="24"/>
          <w:lang w:val="en-US" w:bidi="en-US"/>
        </w:rPr>
        <w:t>StartFragmnt</w:t>
      </w:r>
      <w:proofErr w:type="spellEnd"/>
      <w:r>
        <w:rPr>
          <w:rFonts w:ascii="Liberation Serif" w:eastAsia="DejaVu Sans" w:hAnsi="Liberation Serif" w:cs="DejaVu Sans"/>
          <w:sz w:val="24"/>
          <w:szCs w:val="24"/>
          <w:lang w:val="en-US" w:bidi="en-US"/>
        </w:rPr>
        <w:t>--&gt;</w:t>
      </w:r>
    </w:p>
  </w:comment>
  <w:comment w:id="3" w:author="" w:date="2019-06-28T06:34:00Z" w:initials="">
    <w:p w14:paraId="70CF7608" w14:textId="77777777" w:rsidR="00DC0B8D" w:rsidRDefault="00DC0B8D" w:rsidP="00DC0B8D">
      <w:proofErr w:type="gramStart"/>
      <w:r>
        <w:rPr>
          <w:rFonts w:ascii="Liberation Serif" w:eastAsia="DejaVu Sans" w:hAnsi="Liberation Serif" w:cs="DejaVu Sans"/>
          <w:sz w:val="24"/>
          <w:szCs w:val="24"/>
          <w:lang w:val="en-US" w:bidi="en-US"/>
        </w:rPr>
        <w:t>&lt;!--</w:t>
      </w:r>
      <w:proofErr w:type="spellStart"/>
      <w:proofErr w:type="gramEnd"/>
      <w:r>
        <w:rPr>
          <w:rFonts w:ascii="Liberation Serif" w:eastAsia="DejaVu Sans" w:hAnsi="Liberation Serif" w:cs="DejaVu Sans"/>
          <w:sz w:val="24"/>
          <w:szCs w:val="24"/>
          <w:lang w:val="en-US" w:bidi="en-US"/>
        </w:rPr>
        <w:t>EndFragment</w:t>
      </w:r>
      <w:proofErr w:type="spellEnd"/>
      <w:r>
        <w:rPr>
          <w:rFonts w:ascii="Liberation Serif" w:eastAsia="DejaVu Sans" w:hAnsi="Liberation Serif" w:cs="DejaVu Sans"/>
          <w:sz w:val="24"/>
          <w:szCs w:val="24"/>
          <w:lang w:val="en-US" w:bidi="en-US"/>
        </w:rPr>
        <w: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AEC6A46" w15:done="1"/>
  <w15:commentEx w15:paraId="3AB5F046" w15:done="1"/>
  <w15:commentEx w15:paraId="70CF760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BC878" w16cex:dateUtc="2020-08-10T11:22:00Z"/>
  <w16cex:commentExtensible w16cex:durableId="22DBC879" w16cex:dateUtc="2020-08-10T11:22:00Z"/>
  <w16cex:commentExtensible w16cex:durableId="22DBC87A" w16cex:dateUtc="2020-08-10T1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EC6A46" w16cid:durableId="22DBC878"/>
  <w16cid:commentId w16cid:paraId="3AB5F046" w16cid:durableId="22DBC879"/>
  <w16cid:commentId w16cid:paraId="70CF7608" w16cid:durableId="22DBC87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variable"/>
  </w:font>
  <w:font w:name="DejaVu 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47BDB"/>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50C6810"/>
    <w:multiLevelType w:val="multilevel"/>
    <w:tmpl w:val="FDCE53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7127272"/>
    <w:multiLevelType w:val="multilevel"/>
    <w:tmpl w:val="917CEA8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06D4A88"/>
    <w:multiLevelType w:val="multilevel"/>
    <w:tmpl w:val="04D0F6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D277DC"/>
    <w:multiLevelType w:val="multilevel"/>
    <w:tmpl w:val="E57C491E"/>
    <w:lvl w:ilvl="0">
      <w:start w:val="3"/>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50931EA"/>
    <w:multiLevelType w:val="multilevel"/>
    <w:tmpl w:val="55C248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77E6AF7"/>
    <w:multiLevelType w:val="hybridMultilevel"/>
    <w:tmpl w:val="5BA64AE2"/>
    <w:lvl w:ilvl="0" w:tplc="8C90054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58377DCE"/>
    <w:multiLevelType w:val="multilevel"/>
    <w:tmpl w:val="39C4A2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B9C32EF"/>
    <w:multiLevelType w:val="multilevel"/>
    <w:tmpl w:val="889E9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B8D"/>
    <w:rsid w:val="00021ACF"/>
    <w:rsid w:val="00276CB9"/>
    <w:rsid w:val="0050319F"/>
    <w:rsid w:val="009C0041"/>
    <w:rsid w:val="00DC0B8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3C8D"/>
  <w15:chartTrackingRefBased/>
  <w15:docId w15:val="{02216B0B-856B-4446-9799-2AE1C934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DC0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DC0B8D"/>
    <w:pPr>
      <w:keepNext/>
      <w:keepLines/>
      <w:spacing w:before="40" w:after="0" w:line="256" w:lineRule="auto"/>
      <w:outlineLvl w:val="1"/>
    </w:pPr>
    <w:rPr>
      <w:rFonts w:asciiTheme="majorHAnsi" w:eastAsiaTheme="majorEastAsia" w:hAnsiTheme="majorHAnsi" w:cstheme="majorBidi"/>
      <w:color w:val="2F5496" w:themeColor="accent1" w:themeShade="BF"/>
      <w:sz w:val="26"/>
      <w:szCs w:val="26"/>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B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B8D"/>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DC0B8D"/>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DC0B8D"/>
    <w:pPr>
      <w:widowControl w:val="0"/>
      <w:spacing w:after="0" w:line="240" w:lineRule="auto"/>
      <w:ind w:firstLineChars="200" w:firstLine="420"/>
      <w:jc w:val="both"/>
    </w:pPr>
    <w:rPr>
      <w:rFonts w:eastAsiaTheme="minorEastAsia"/>
      <w:kern w:val="2"/>
      <w:sz w:val="21"/>
      <w:lang w:val="en-US" w:eastAsia="zh-CN"/>
    </w:rPr>
  </w:style>
  <w:style w:type="character" w:customStyle="1" w:styleId="Heading2Char">
    <w:name w:val="Heading 2 Char"/>
    <w:basedOn w:val="DefaultParagraphFont"/>
    <w:link w:val="Heading2"/>
    <w:uiPriority w:val="9"/>
    <w:semiHidden/>
    <w:rsid w:val="00DC0B8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C0B8D"/>
    <w:pPr>
      <w:spacing w:after="0" w:line="240" w:lineRule="auto"/>
    </w:pPr>
    <w:rPr>
      <w:sz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0B8D"/>
    <w:rPr>
      <w:sz w:val="16"/>
      <w:szCs w:val="16"/>
    </w:rPr>
  </w:style>
  <w:style w:type="paragraph" w:styleId="BalloonText">
    <w:name w:val="Balloon Text"/>
    <w:basedOn w:val="Normal"/>
    <w:link w:val="BalloonTextChar"/>
    <w:uiPriority w:val="99"/>
    <w:semiHidden/>
    <w:unhideWhenUsed/>
    <w:rsid w:val="00DC0B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B8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832072">
      <w:bodyDiv w:val="1"/>
      <w:marLeft w:val="0"/>
      <w:marRight w:val="0"/>
      <w:marTop w:val="0"/>
      <w:marBottom w:val="0"/>
      <w:divBdr>
        <w:top w:val="none" w:sz="0" w:space="0" w:color="auto"/>
        <w:left w:val="none" w:sz="0" w:space="0" w:color="auto"/>
        <w:bottom w:val="none" w:sz="0" w:space="0" w:color="auto"/>
        <w:right w:val="none" w:sz="0" w:space="0" w:color="auto"/>
      </w:divBdr>
    </w:div>
    <w:div w:id="1202935609">
      <w:bodyDiv w:val="1"/>
      <w:marLeft w:val="0"/>
      <w:marRight w:val="0"/>
      <w:marTop w:val="0"/>
      <w:marBottom w:val="0"/>
      <w:divBdr>
        <w:top w:val="none" w:sz="0" w:space="0" w:color="auto"/>
        <w:left w:val="none" w:sz="0" w:space="0" w:color="auto"/>
        <w:bottom w:val="none" w:sz="0" w:space="0" w:color="auto"/>
        <w:right w:val="none" w:sz="0" w:space="0" w:color="auto"/>
      </w:divBdr>
    </w:div>
    <w:div w:id="1753425495">
      <w:bodyDiv w:val="1"/>
      <w:marLeft w:val="0"/>
      <w:marRight w:val="0"/>
      <w:marTop w:val="0"/>
      <w:marBottom w:val="0"/>
      <w:divBdr>
        <w:top w:val="none" w:sz="0" w:space="0" w:color="auto"/>
        <w:left w:val="none" w:sz="0" w:space="0" w:color="auto"/>
        <w:bottom w:val="none" w:sz="0" w:space="0" w:color="auto"/>
        <w:right w:val="none" w:sz="0" w:space="0" w:color="auto"/>
      </w:divBdr>
    </w:div>
    <w:div w:id="1928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10.png"/><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png"/><Relationship Id="rId7" Type="http://schemas.openxmlformats.org/officeDocument/2006/relationships/image" Target="media/image3.emf"/><Relationship Id="rId12" Type="http://schemas.openxmlformats.org/officeDocument/2006/relationships/comments" Target="comments.xml"/><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3.png"/><Relationship Id="rId54" Type="http://schemas.openxmlformats.org/officeDocument/2006/relationships/image" Target="media/image46.gi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gif"/><Relationship Id="rId5" Type="http://schemas.openxmlformats.org/officeDocument/2006/relationships/image" Target="media/image1.jpeg"/><Relationship Id="rId15" Type="http://schemas.microsoft.com/office/2018/08/relationships/commentsExtensible" Target="commentsExtensible.xml"/><Relationship Id="rId23" Type="http://schemas.openxmlformats.org/officeDocument/2006/relationships/image" Target="media/image15.png"/><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1.png"/><Relationship Id="rId31" Type="http://schemas.openxmlformats.org/officeDocument/2006/relationships/image" Target="media/image23.gif"/><Relationship Id="rId44" Type="http://schemas.openxmlformats.org/officeDocument/2006/relationships/image" Target="media/image36.png"/><Relationship Id="rId52" Type="http://schemas.openxmlformats.org/officeDocument/2006/relationships/image" Target="media/image44.gif"/><Relationship Id="rId4" Type="http://schemas.openxmlformats.org/officeDocument/2006/relationships/webSettings" Target="webSettings.xml"/><Relationship Id="rId9" Type="http://schemas.openxmlformats.org/officeDocument/2006/relationships/image" Target="media/image5.png"/><Relationship Id="rId14" Type="http://schemas.microsoft.com/office/2016/09/relationships/commentsIds" Target="commentsIds.xml"/><Relationship Id="rId22" Type="http://schemas.openxmlformats.org/officeDocument/2006/relationships/image" Target="media/image14.gif"/><Relationship Id="rId27" Type="http://schemas.openxmlformats.org/officeDocument/2006/relationships/image" Target="media/image19.png"/><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png"/><Relationship Id="rId5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image" Target="media/image43.gif"/><Relationship Id="rId3"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10682</Characters>
  <Application>Microsoft Office Word</Application>
  <DocSecurity>0</DocSecurity>
  <Lines>89</Lines>
  <Paragraphs>24</Paragraphs>
  <ScaleCrop>false</ScaleCrop>
  <Company/>
  <LinksUpToDate>false</LinksUpToDate>
  <CharactersWithSpaces>12353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Wagner</dc:creator>
  <cp:keywords/>
  <dc:description/>
  <cp:lastModifiedBy>Moritz Wagner</cp:lastModifiedBy>
  <cp:revision>1</cp:revision>
  <dcterms:created xsi:type="dcterms:W3CDTF">2020-08-10T11:13:00Z</dcterms:created>
  <dcterms:modified xsi:type="dcterms:W3CDTF">2020-08-10T11:23:00Z</dcterms:modified>
</cp:coreProperties>
</file>